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06"/>
      </w:tblGrid>
      <w:tr w:rsidR="00CD200F" w:rsidRPr="00CD200F" w:rsidTr="00CD200F">
        <w:trPr>
          <w:trHeight w:val="13891"/>
          <w:tblCellSpacing w:w="0" w:type="dxa"/>
        </w:trPr>
        <w:tc>
          <w:tcPr>
            <w:tcW w:w="9349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Осторожно: пиротехника!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Администрация МКОУ 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«</w:t>
            </w:r>
            <w:proofErr w:type="spellStart"/>
            <w:r w:rsidR="001A437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Цущарская</w:t>
            </w:r>
            <w:proofErr w:type="spellEnd"/>
            <w:r w:rsidR="001A437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ООШ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»</w:t>
            </w: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обращается к родителям всех несовершеннолетних детей и просит провести с ними убедительную беседу о запрете приобретения пиротехнических средств и их использования лицами в возрасте до 18 лет.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 нарушение правил торговли (продажи) — несут ответственность продавцы пиротехнических средств.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 использование пиротехнических средств несовершеннолетними лицами, повлекшее опасные последствия (травматизм, ранения, пожар) — несут ответственность их родители.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Для исключения несчастных случаев советуем родителям несовершеннолетних детей САМИМ приобретать только сертифицированные пиротехнические средства, САМИМ согласно прилагаемой инструкции производить приведение их в действие, удалив детей на безопасное расстояние.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Помните! Даже сертифицированные пиротехнические средства не могут быть БЕЗОПАСНЫМИ!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Администрация МКОУ 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«</w:t>
            </w:r>
            <w:proofErr w:type="spellStart"/>
            <w:r w:rsidR="001A437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Цущарская</w:t>
            </w:r>
            <w:proofErr w:type="spellEnd"/>
            <w:r w:rsidR="001A437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ООШ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»</w:t>
            </w: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уведомляет, что в здании школы, а также на ее территории ЗАПРЕЩЕНО использование пиротехнических средств (взрывпакеты, дымовые шашки и т.д.).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Инструктаж для родителей: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"О запрещении использования детьми пиротехнических средств"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Сохранение жизни и здоровья детей – главная обязанность нас взрослых. С началом зимних каникул, наших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отсутствие зачастую должного контроля со стороны взрослых. В первую очередь, решите проблему свободного времени вашего ребёнка. Постоянно будьте в курсе, где и с кем ваш ребёнок и пусть он всегда знает, где вы. Контролируйте место пребывания вашего ребёнка.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Ежегодно, в новогодние праздники получают тяжкие увечья дети и взрослые, люди из-за бесконтрольного использования различных пиротехнических изделий: это петарды, хлопушки, фейерверки и другое.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присмотра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Основная часть фейерверков – 75% – завозится в страну из-за рубежа, из Китая. При этом большая часть пиротехнических устройств не отвечают требованиям безопасности. Не приобретайте пиротехнику «с рук». Это может обернуться пожаром, ожогом или увечьем!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Современная пиротехника вызывает большой интерес у детей и подростков. Многие дети самостоятельно покупают петарды в магазинах и бесконтрольно используют её.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Детям до 18 лет пользоваться петардами, фейерверками, хлопушками строго запрещено!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безопасности при использовании пиротехники взрослыми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Перед использованием пиротехники внимательно ознакомьтесь с инструкцией.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Нельзя устраивать салюты ближе 20 метров от жилых помещений и легковоспламеняющихся предметов, под навесами и кронами деревьев.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Нельзя носить петарды в карманах и держать фитиль во время поджигания около лица.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Запрещается курить рядом с пиротехническим изделием.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применять салюты при сильном ветре.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направлять пиротехнические средства на людей и животных.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подходить ближе 15метров к зажженным салютам и фейерверкам.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Поджигать фитиль нужно на расстоянии вытянутой руки.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Петарды должны применяться только лицами, достигшими 18лет.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оставлять без внимания детей, не давать им в руки пиротехнику.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использовать пиротехнику с истекшим сроком годности или дефектами.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разбирать пиротехнические изделия.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родители! Лучшее правило безопасности в современном мире – не допускать, не рисковать!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Здоровья и счастья вам и вашим детям в наступающем новом году!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продажи и использования пиротехнических изделий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 соответствии с Правилами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 к эвакуационным выходам.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Пиротехнические изделия должны храниться в металлических шкафах, установленных в помещениях, отделенных противопожарными перегородками. Не допускается их размещение в подвалах.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Хранить пиротехнику дома в больших количествах запрещено. Зачастую, подобная беспечность приводит к несчастным случаям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Следует использовать только сертифицированную пиротехнику и запускать ее только на открытом пространстве, вдали от построек.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следует: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Устраивать салюты ближе 30 метров от жилых помещений и легковоспламеняющихся предметов, под низкими навесами и кронами деревьев.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Носить пиротехнические изделия в карманах.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Держать фитиль во время поджигания около лица.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Применять при сильном ветре.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Направлять ракеты и фейерверки на людей.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Бросать петарды под ноги.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Нагибаться низко над зажженными фейерверками.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Подходить ближе 15 метров к зажженным салютам и фейерверкам.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Поджигать фитиль нужно на расстоянии вытянутой руки. Горит он 3-5 секунд. Отлетевшую от фейерверка искру трудно потушить. Если она попадет на кожу — ожог обеспечен. Не допускайте зажигания в помещениях бенгальских огней, хлопушек и пользования открытым огнем вблизи елки.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Существует пять классов опасности пиротехнических изделий: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К первому относятся бенгальские огни, ко второму и третьему - более сильные. Их использование может привести не только к пожару, но и к разрушению конструкций. Четвертый и пятый классы пиротехники разрешено применять только профессионалам, имеющим специальную лицензию. Ее используют для больших салютов.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взрослые, будьте внимательны! Многие дети уже начали покупать пиротехнику в магазинах и бесконтрольно пользоваться ей. На подобных изделиях должны стоять данные о производителе и обязательная инструкция по применению. Запрещено продавать пиротехнику детям до 16 лет.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Чтобы Новогодние праздники принесли вам и вашим родным радость, выполняйте элементарные правила пожарной безопасности, не покупайте товар сомнительного качества.</w:t>
            </w:r>
          </w:p>
          <w:p w:rsidR="00CD200F" w:rsidRPr="00CD200F" w:rsidRDefault="00CD200F" w:rsidP="00CD200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i/>
                <w:iCs/>
                <w:color w:val="66737C"/>
                <w:sz w:val="18"/>
                <w:szCs w:val="18"/>
                <w:u w:val="single"/>
                <w:lang w:eastAsia="ru-RU"/>
              </w:rPr>
              <w:t>Материал публикуется по материалам страницы сайта Главного управления МЧС России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поведения во время каникул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Соблюдай правила ПДД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Соблюдай правила пожарной безопасности и обращения с электроприборами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Соблюдай правила поведения в общественных местах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Соблюдай правила личной безопасности на улице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Соблюдай правила поведения, когда ты один дома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Соблюдай правила безопасности при обращении с животными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поведения, когда ты один дома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Открывать дверь можно только хорошо знакомому человеку.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Не оставляй ключ от квартиры или дома в «надежном месте».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Не вешай ключ на шнурке себе на шею.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Если ты потерял ключ – немедленно сообщи об этом родителям.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личной безопасности на улице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Если незнакомые взрослые пытаются увести тебя силой, сопротивляйся, кричи, зови на помощь: «Помогите! Меня уводит незнакомый человек!»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Не соглашайся ни на какие предложения незнакомых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Никогда не хвастайся тем, что у твоих родителей много денег.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играй с наступлением темноты.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дорожного движения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Проходи по тротуару только с правой стороны. Если нет тротуара, иди полевому краю дороги, навстречу движению транспорта.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Когда переходишь дорогу, смотри сначала налево, потом направо.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Не переходи дорогу перед близко идущим транспортом.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На проезжей части игры строго запрещены.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выезжай на проезжую часть на велосипеде.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пожарной безопасности и обращения с электроприборами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Запрещается: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Бросать горящие спички, окурки в помещениях.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Небрежно, беспечно обращаться с огнём.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Выбрасывать горящую золу вблизи строений.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Оставлять открытыми двери печей, каминов.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lastRenderedPageBreak/>
              <w:t>5. Включать в одну розетку большое количество приборов потребителей тока.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Использовать неисправную аппаратуру и приборы.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9. Оставлять без присмотра топящиеся печи.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10. Ковырять в розетке ни пальцем, ни другими предметами.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11. Самим чинить и разбирать электроприборы.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Разрешается: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Защищать дом от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В случае возникновения пожара вызвать пожарную охрану.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Использовать все имеющиеся средства для тушения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Подавать сигналы тревоги.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Встречать пожарных и сообщать им об очаге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Знать план эвакуации на случай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Кричать и звать на помощь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8. Двигаться ползком или пригнувшись, если помещение сильно задымлено.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9. Вынести из горящего помещения людей, детей.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10. Набросить покрывало на пострадавшего.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ПАМЯТКА О БЕЗОПАСНОСТИ родителям и обучающимся в период зимних каникул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ПОВЕДЕНИЯ НА ДОРОГЕ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Важно, чтобы родители были примером для детей в соблюдении правил дорожного движения.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спешите, переходите дорогу размеренным шагом.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переходите дорогу на красный или жёлтый сигнал светофора.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Переходите дорогу только в местах, обозначенных дорожным знаком «Пешеходный переход».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Из автобуса, такси выходите первыми. В противном случае ребёнок может упасть или побежать на проезжую часть дороги.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FF4F472" wp14:editId="7B4E4A51">
                      <wp:extent cx="304800" cy="304800"/>
                      <wp:effectExtent l="0" t="0" r="0" b="0"/>
                      <wp:docPr id="2" name="AutoShape 1" descr="https://kazinka4.edusite.ru/images/clip_image00113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9001A9" id="AutoShape 1" o:spid="_x0000_s1026" alt="https://kazinka4.edusite.ru/images/clip_image00113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xC3QIAAPcFAAAOAAAAZHJzL2Uyb0RvYy54bWysVFtv0zAUfkfiP1h+T3OZe0m0dBpNg5AG&#10;TBo8IzdxErPEDrbbbEP8d46dtmu3FwT4wTo+x/7O7fO5vHroWrRjSnMpUhxOAoyYKGTJRZ3ir19y&#10;b4GRNlSUtJWCpfiRaXy1fPvmcugTFslGtiVTCECEToY+xY0xfeL7umhYR/VE9kyAsZKqowaOqvZL&#10;RQdA71o/CoKZP0hV9koWTGvQZqMRLx1+VbHCfK4qzQxqUwyxGbcrt2/s7i8vaVIr2je82IdB/yKK&#10;jnIBTo9QGTUUbRV/BdXxQkktKzMpZOfLquIFczlANmHwIpu7hvbM5QLF0f2xTPr/wRafdrcK8TLF&#10;EUaCdtCi662RzjMKMSqZLqBcti0a+nJPn7i4p2TCyq3mhk3U1ucdrZn2i5b335wcBGF4EU6+97Ut&#10;7wAPwctdf6tsgXR/I4t7jYRcNVTU7Fr30CSgDrg/qJSSQ8NoCXmGFsI/w7AHDWhoM3yUJQRMIWBX&#10;/IdKddYHlBU9uB4/HnvMHgwqQHkRkEUATCjAtJetB5ocHvdKm/dMdsgKKVYQnQOnuxttxquHK9aX&#10;kDlvW9DTpBVnCsAcNeAanlqbDcKx4mccxOvFekE8Es3WHgmyzLvOV8Sb5eF8ml1kq1UW/rJ+Q5I0&#10;vCyZsG4ODA3JnzFg/1dGbh05qmXLSwtnQ9Kq3qxahXYUfkjulis5WJ6v+edhuHpBLi9SCiMSvIti&#10;L58t5h7JydSL58HCC8L4XTwLSEyy/DylGy7Yv6eEhhTH02jqunQS9IvcArde50aTDoisUMu7FAM1&#10;YNlLNLEMXIvSyYbydpRPSmHDfy4FtPvQaMdXS9GR/RtZPgJdlQQ6AfNgWoLQSPWE0QCTJ8X6x5Yq&#10;hlH7QQDl45AQO6rcgUznERzUqWVzaqGiAKgUG4xGcWXG8bbtFa8b8BS6wghp/3XFHYXtFxqj2n8u&#10;mC4uk/0ktOPr9OxuPc/r5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V+MQt0CAAD3BQAADgAAAAAAAAAAAAAAAAAuAgAAZHJz&#10;L2Uyb0RvYy54bWxQSwECLQAUAAYACAAAACEATKDpLNgAAAADAQAADwAAAAAAAAAAAAAAAAA3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разрешайте детям играть вблизи дорог и на проезжей части улицы.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FF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ОСТОРОЖНО: ОДИН ДОМА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 каникулы, как правило, дети много времени проводят без присмотра взрослых. Предупреждать детей об опасности — обязанность родителей.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Объясните детям, что никто не может прийти в дом от вашего имени с просьбой отдать какую-то вещь или сумму денег, приютить на ночлег и т. д.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Внушите своим детям пять «не»: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открывай дверь незнакомым людям.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ходи никуда с незнакомыми людьми, как бы они ни уговаривали, и чтобы интересного ни предлагали;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садись в машину с незнакомыми;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играй на улице с наступлением темноты;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входи в подъезд, лифт с незнакомыми людьми.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Напоминайте, чтобы подростки соблюдали следующие правила: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уходя из дома, всегда сообщали, куда идут и как с ними можно связаться в случае необходимости;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избегали случайных знакомств, приглашений в незнакомые компании;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сообщали по телефону, когда они возвращаются домой;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Следите за тем, с кем общается ваш ребенок и где он бывает.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Поддерживайте с детьми доверительные дружеские ношения. Не запугивайте ребенка наказаниями.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ПОЖАРНОЙ БЕЗОПАСНОСТИ В ПЕРИОД ПРОВЕДЕНИЯ НОВОГОДНИХ ПРАЗДНИКОВ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FF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Чтобы новогодние праздники не омрачились бедой, запомните эти простые правила: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1. Ёлка устанавливается на устойчивой подставке, подальше от отопительных приборов.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2. Для освещения елки необходимо использовать только исправные электрические гирлянды заводского изготовления.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352A6A9" wp14:editId="6BA48F3D">
                      <wp:extent cx="304800" cy="304800"/>
                      <wp:effectExtent l="0" t="0" r="0" b="0"/>
                      <wp:docPr id="1" name="AutoShape 2" descr="https://kazinka4.edusite.ru/images/clip_image0022223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FDA69B" id="AutoShape 2" o:spid="_x0000_s1026" alt="https://kazinka4.edusite.ru/images/clip_image002222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JN3AIAAPkFAAAOAAAAZHJzL2Uyb0RvYy54bWysVE1v2zAMvQ/YfxB0d/xR5cNGnaKL42FA&#10;txXodh4UW7a12pInKXHbYf99lJykSXsZtulgUKL8+Eg+8fLqoWvRjinNpUhxOAkwYqKQJRd1ir9+&#10;yb0FRtpQUdJWCpbiR6bx1fLtm8uhT1gkG9mWTCEAEToZ+hQ3xvSJ7+uiYR3VE9kzAc5Kqo4a2Kra&#10;LxUdAL1r/SgIZv4gVdkrWTCt4TQbnXjp8KuKFeZzVWlmUJti4GbcV7nvxn795SVNakX7hhd7GvQv&#10;WHSUCwh6hMqooWir+CuojhdKalmZSSE7X1YVL5jLAbIJgxfZ3DW0Zy4XKI7uj2XS/w+2+LS7VYiX&#10;0DuMBO2gRddbI11kFGFUMl1AuWxbNPTlnj5xcU/JhJVbzQ2bqK3PO1oz7Rct7785OwgiWBfR5Htf&#10;2wIP8CvEuetvlS2R7m9kca+RkKuGippd6x7aNBI4HCklh4bREjINLYR/hmE3GtDQZvgoS6BMgbIr&#10;/0OlOhsDCoseXJcfj11mDwYVcHgRkEUAWijAtbdtBJocfu6VNu+Z7JA1UqyAnQOnuxttxquHKzaW&#10;kDlvWzinSSvODgBzPIHQ8Kv1WRJOFz/jIF4v1gvikWi29kiQZd51viLeLA/n0+wiW62y8JeNG5Kk&#10;4WXJhA1z0GhI/kwD+9cyquuoUi1bXlo4S0mrerNqFdpReCO5W67k4Hm+5p/TcPWCXF6kFEYkeBfF&#10;Xj5bzD2Sk6kXz4OFF4Txu3gWkJhk+XlKN1ywf08JDSmOp9HUdemE9IvcArde50aTDqSsUMu7FIM0&#10;YNlLNLEKXIvS2YbydrRPSmHpP5cC2n1otNOrleio/o0sH0GuSoKcQHkwL8FopHrCaIDZk2L9Y0sV&#10;w6j9IEDycUiIHVZuQ6bzCDbq1LM59VBRAFSKDUajuTLjgNv2itcNRApdYYS0L7viTsL2CY2s9o8L&#10;5ovLZD8L7QA73btbzxN7+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ftcJN3AIAAPkFAAAOAAAAAAAAAAAAAAAAAC4CAABkcnMv&#10;ZTJvRG9jLnhtbFBLAQItABQABgAIAAAAIQBMoOks2AAAAAMBAAAPAAAAAAAAAAAAAAAAADY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Запрещается: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украшать елку свечами, ватой, игрушками из бумаги и целлулоида;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одевать маскарадные костюмы из марли, ваты, бумаги и картона;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применять свечи и хлопушки, устраивать фейерверки и другие световые пожароопасные эффекты, которые могут привести к пожару;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использовать ставни на окнах для затемнения помещений;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оставлять без присмотра детей во время новогодних мероприятий.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Категорически запрещается пользоваться пиротехническими изделиями!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 </w:t>
            </w: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CD200F" w:rsidRPr="00CD200F" w:rsidRDefault="00CD200F" w:rsidP="00CD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21DC" w:rsidRPr="001A437F" w:rsidRDefault="001A437F" w:rsidP="00CD200F"/>
    <w:sectPr w:rsidR="002521DC" w:rsidRPr="001A437F" w:rsidSect="00CD200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47B05"/>
    <w:multiLevelType w:val="multilevel"/>
    <w:tmpl w:val="6068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010D2"/>
    <w:multiLevelType w:val="multilevel"/>
    <w:tmpl w:val="F20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82087"/>
    <w:multiLevelType w:val="multilevel"/>
    <w:tmpl w:val="3C8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D0AA6"/>
    <w:multiLevelType w:val="multilevel"/>
    <w:tmpl w:val="6BE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0F"/>
    <w:rsid w:val="00155C99"/>
    <w:rsid w:val="001A437F"/>
    <w:rsid w:val="0025158E"/>
    <w:rsid w:val="00C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</cp:revision>
  <dcterms:created xsi:type="dcterms:W3CDTF">2021-01-05T09:41:00Z</dcterms:created>
  <dcterms:modified xsi:type="dcterms:W3CDTF">2021-01-11T16:09:00Z</dcterms:modified>
</cp:coreProperties>
</file>