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01" w:rsidRDefault="00787101" w:rsidP="002B312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Pr="00F275EC" w:rsidRDefault="00787101" w:rsidP="002B3129">
      <w:pPr>
        <w:tabs>
          <w:tab w:val="left" w:pos="195"/>
        </w:tabs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 w:rsidRPr="00F275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Муниципальное казённое общеобразовательное учреждение</w:t>
      </w:r>
    </w:p>
    <w:p w:rsidR="00787101" w:rsidRPr="00F275EC" w:rsidRDefault="00787101" w:rsidP="002B3129">
      <w:pPr>
        <w:tabs>
          <w:tab w:val="left" w:pos="195"/>
        </w:tabs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 w:rsidRPr="00F275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«</w:t>
      </w:r>
      <w:r w:rsidR="00871D6E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Цущарская</w:t>
      </w:r>
      <w:r w:rsidRPr="00F275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основная о</w:t>
      </w:r>
      <w:r w:rsidR="00871D6E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бщеобразовательная школа» </w:t>
      </w:r>
      <w:r w:rsidRPr="00F275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.</w:t>
      </w:r>
    </w:p>
    <w:p w:rsidR="00F275EC" w:rsidRPr="00F275EC" w:rsidRDefault="00871D6E" w:rsidP="002B312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МР «Кулинский</w:t>
      </w:r>
      <w:r w:rsidR="0059505C" w:rsidRPr="00F275EC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 xml:space="preserve"> район»</w:t>
      </w:r>
    </w:p>
    <w:p w:rsidR="0059505C" w:rsidRPr="00871D6E" w:rsidRDefault="0059505C" w:rsidP="002B312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</w:pPr>
    </w:p>
    <w:p w:rsidR="00F275EC" w:rsidRPr="00F275EC" w:rsidRDefault="00D738FA" w:rsidP="00F275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55879</wp:posOffset>
                </wp:positionV>
                <wp:extent cx="6085205" cy="0"/>
                <wp:effectExtent l="0" t="19050" r="10795" b="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20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30A3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05pt;margin-top:4.4pt;width:479.1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" strokeweight="2.25pt"/>
            </w:pict>
          </mc:Fallback>
        </mc:AlternateContent>
      </w:r>
    </w:p>
    <w:p w:rsidR="00EE73F4" w:rsidRPr="0059505C" w:rsidRDefault="00EE73F4" w:rsidP="0078710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</w:pPr>
    </w:p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4890"/>
        <w:gridCol w:w="4605"/>
      </w:tblGrid>
      <w:tr w:rsidR="00F275EC" w:rsidRPr="00F275EC" w:rsidTr="002B3129">
        <w:trPr>
          <w:trHeight w:val="193"/>
          <w:jc w:val="center"/>
        </w:trPr>
        <w:tc>
          <w:tcPr>
            <w:tcW w:w="4890" w:type="dxa"/>
            <w:vMerge w:val="restart"/>
            <w:hideMark/>
          </w:tcPr>
          <w:p w:rsidR="00F275EC" w:rsidRPr="00F275EC" w:rsidRDefault="00F275EC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СОГЛАСОВАНА</w:t>
            </w:r>
          </w:p>
          <w:p w:rsidR="00F275EC" w:rsidRPr="00F275EC" w:rsidRDefault="00F275EC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«Управление образования»</w:t>
            </w:r>
          </w:p>
          <w:p w:rsidR="00F275EC" w:rsidRPr="00F275EC" w:rsidRDefault="00871D6E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Администрации МР «Кулинский</w:t>
            </w:r>
            <w:r w:rsidR="00F275EC"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район»</w:t>
            </w:r>
          </w:p>
          <w:p w:rsidR="00F275EC" w:rsidRPr="00F275EC" w:rsidRDefault="0044397F" w:rsidP="00443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Начальник</w:t>
            </w:r>
            <w:r w:rsidR="00F275EC"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256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УО</w:t>
            </w:r>
            <w:r w:rsidR="00465D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Тилиев К М</w:t>
            </w:r>
          </w:p>
          <w:p w:rsidR="00F275EC" w:rsidRPr="00F275EC" w:rsidRDefault="00871D6E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</w:t>
            </w:r>
            <w:r w:rsidR="0044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275EC" w:rsidRPr="00F275EC" w:rsidRDefault="0044397F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«____» _______</w:t>
            </w:r>
            <w:r w:rsidR="00BA35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 2021</w:t>
            </w:r>
            <w:r w:rsidR="00F275EC"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:rsidR="00F275EC" w:rsidRPr="00F275EC" w:rsidRDefault="00F275EC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hideMark/>
          </w:tcPr>
          <w:p w:rsidR="00F275EC" w:rsidRPr="00F275EC" w:rsidRDefault="00F275EC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УТВЕРЖДЕНА</w:t>
            </w:r>
          </w:p>
          <w:p w:rsidR="00F275EC" w:rsidRPr="00F275EC" w:rsidRDefault="00F275EC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Решением педагогическо</w:t>
            </w:r>
            <w:r w:rsidR="0044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 совета МКОУ «</w:t>
            </w:r>
            <w:r w:rsidR="00465D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Цущарская</w:t>
            </w:r>
            <w:r w:rsidR="002B3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ООШ» </w:t>
            </w:r>
          </w:p>
          <w:p w:rsidR="00F275EC" w:rsidRPr="00F275EC" w:rsidRDefault="00F275EC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___ от «_</w:t>
            </w:r>
            <w:r w:rsidR="00BA35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__» _августа_ 2021</w:t>
            </w:r>
            <w:r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  <w:r w:rsidR="0044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275EC" w:rsidRPr="00F275EC" w:rsidRDefault="00F275EC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Приказ директора </w:t>
            </w:r>
          </w:p>
          <w:p w:rsidR="00F275EC" w:rsidRPr="00F275EC" w:rsidRDefault="0044397F" w:rsidP="002B31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МКОУ «</w:t>
            </w:r>
            <w:r w:rsidR="00465D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Цущарская</w:t>
            </w:r>
            <w:r w:rsidR="00F275EC"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ООШ»</w:t>
            </w:r>
          </w:p>
        </w:tc>
      </w:tr>
      <w:tr w:rsidR="00F275EC" w:rsidRPr="00F275EC" w:rsidTr="002B3129">
        <w:trPr>
          <w:trHeight w:val="193"/>
          <w:jc w:val="center"/>
        </w:trPr>
        <w:tc>
          <w:tcPr>
            <w:tcW w:w="4890" w:type="dxa"/>
            <w:vMerge/>
            <w:hideMark/>
          </w:tcPr>
          <w:p w:rsidR="00F275EC" w:rsidRPr="00F275EC" w:rsidRDefault="00F275EC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05" w:type="dxa"/>
            <w:hideMark/>
          </w:tcPr>
          <w:p w:rsidR="00F275EC" w:rsidRPr="00F275EC" w:rsidRDefault="00F275EC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___ от</w:t>
            </w:r>
          </w:p>
          <w:p w:rsidR="00F275EC" w:rsidRPr="00F275EC" w:rsidRDefault="00BA35CF" w:rsidP="00F275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«____» _______________ 2021</w:t>
            </w:r>
            <w:r w:rsidR="00F275EC"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  <w:p w:rsidR="00F275EC" w:rsidRPr="00F275EC" w:rsidRDefault="00F275EC" w:rsidP="002B312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75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="004439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иректор ____________ </w:t>
            </w:r>
            <w:r w:rsidR="00465D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М.К. Чупанова</w:t>
            </w:r>
            <w:r w:rsidR="002B31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E73F4" w:rsidRDefault="00EE73F4" w:rsidP="0078710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</w:pPr>
    </w:p>
    <w:p w:rsidR="00787101" w:rsidRPr="00787101" w:rsidRDefault="00787101" w:rsidP="0078710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5"/>
          <w:sz w:val="20"/>
          <w:szCs w:val="20"/>
          <w:bdr w:val="none" w:sz="0" w:space="0" w:color="auto" w:frame="1"/>
          <w:lang w:eastAsia="ru-RU"/>
        </w:rPr>
      </w:pPr>
    </w:p>
    <w:p w:rsidR="00787101" w:rsidRPr="00787101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:rsidR="00787101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F275EC" w:rsidRDefault="00F275EC" w:rsidP="0044397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Pr="0044397F" w:rsidRDefault="00935C0B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</w:pPr>
      <w:r w:rsidRPr="0044397F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  <w:t>Программа развития</w:t>
      </w:r>
    </w:p>
    <w:p w:rsidR="00935C0B" w:rsidRPr="0044397F" w:rsidRDefault="00935C0B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</w:pPr>
      <w:r w:rsidRPr="0044397F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  <w:t xml:space="preserve">Муниципального казенного образовательного учреждения </w:t>
      </w:r>
    </w:p>
    <w:p w:rsidR="00935C0B" w:rsidRPr="0044397F" w:rsidRDefault="00935C0B" w:rsidP="00871D6E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</w:pPr>
      <w:r w:rsidRPr="0044397F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  <w:t>«</w:t>
      </w:r>
      <w:r w:rsidR="00871D6E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  <w:t>Цущарская</w:t>
      </w:r>
      <w:r w:rsidRPr="0044397F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  <w:t xml:space="preserve"> осн</w:t>
      </w:r>
      <w:r w:rsidR="001D1B08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  <w:t>овная общеобразовательная школа»</w:t>
      </w:r>
      <w:r w:rsidR="002B3129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  <w:t xml:space="preserve"> </w:t>
      </w:r>
      <w:r w:rsidRPr="0044397F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  <w:t xml:space="preserve"> </w:t>
      </w:r>
    </w:p>
    <w:p w:rsidR="00935C0B" w:rsidRPr="0044397F" w:rsidRDefault="005F502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  <w:t>на 2021-2026</w:t>
      </w:r>
      <w:r w:rsidR="00935C0B" w:rsidRPr="0044397F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  <w:t>г.г.</w:t>
      </w:r>
    </w:p>
    <w:p w:rsidR="00787101" w:rsidRDefault="00787101" w:rsidP="0044397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28"/>
          <w:bdr w:val="none" w:sz="0" w:space="0" w:color="auto" w:frame="1"/>
          <w:lang w:eastAsia="ru-RU"/>
        </w:rPr>
      </w:pPr>
    </w:p>
    <w:p w:rsidR="0044397F" w:rsidRDefault="0044397F" w:rsidP="0044397F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Default="005F502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2021</w:t>
      </w:r>
      <w:r w:rsidR="00935C0B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г.</w:t>
      </w:r>
    </w:p>
    <w:p w:rsidR="00787101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E75123" w:rsidRPr="002B3129" w:rsidRDefault="00E75123" w:rsidP="00AF287C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2B3129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E75123" w:rsidRPr="00E75123" w:rsidRDefault="00E75123" w:rsidP="00AF287C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75123">
        <w:rPr>
          <w:rFonts w:ascii="Times New Roman" w:hAnsi="Times New Roman" w:cs="Times New Roman"/>
          <w:sz w:val="28"/>
          <w:szCs w:val="28"/>
        </w:rPr>
        <w:t xml:space="preserve"> Пояснительная зап</w:t>
      </w:r>
      <w:r>
        <w:rPr>
          <w:rFonts w:ascii="Times New Roman" w:hAnsi="Times New Roman" w:cs="Times New Roman"/>
          <w:sz w:val="28"/>
          <w:szCs w:val="28"/>
        </w:rPr>
        <w:t xml:space="preserve">иска……………………………… </w:t>
      </w:r>
      <w:r w:rsidRPr="00E75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123" w:rsidRPr="00E75123" w:rsidRDefault="00E75123" w:rsidP="00AF287C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75123">
        <w:rPr>
          <w:rFonts w:ascii="Times New Roman" w:hAnsi="Times New Roman" w:cs="Times New Roman"/>
          <w:sz w:val="28"/>
          <w:szCs w:val="28"/>
        </w:rPr>
        <w:lastRenderedPageBreak/>
        <w:t>Паспорт Программы р</w:t>
      </w:r>
      <w:r>
        <w:rPr>
          <w:rFonts w:ascii="Times New Roman" w:hAnsi="Times New Roman" w:cs="Times New Roman"/>
          <w:sz w:val="28"/>
          <w:szCs w:val="28"/>
        </w:rPr>
        <w:t>азвития школы……………</w:t>
      </w:r>
    </w:p>
    <w:p w:rsidR="00E75123" w:rsidRPr="00E75123" w:rsidRDefault="00E75123" w:rsidP="00E75123">
      <w:pPr>
        <w:pStyle w:val="ac"/>
        <w:numPr>
          <w:ilvl w:val="0"/>
          <w:numId w:val="28"/>
        </w:numPr>
        <w:spacing w:after="0" w:line="312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E75123">
        <w:rPr>
          <w:rFonts w:ascii="Times New Roman" w:hAnsi="Times New Roman" w:cs="Times New Roman"/>
          <w:sz w:val="28"/>
          <w:szCs w:val="28"/>
        </w:rPr>
        <w:t xml:space="preserve">Информация об </w:t>
      </w:r>
      <w:r w:rsidR="00F34451" w:rsidRPr="00E75123">
        <w:rPr>
          <w:rFonts w:ascii="Times New Roman" w:hAnsi="Times New Roman" w:cs="Times New Roman"/>
          <w:sz w:val="28"/>
          <w:szCs w:val="28"/>
        </w:rPr>
        <w:t>учре</w:t>
      </w:r>
      <w:r w:rsidR="00F34451">
        <w:rPr>
          <w:rFonts w:ascii="Times New Roman" w:hAnsi="Times New Roman" w:cs="Times New Roman"/>
          <w:sz w:val="28"/>
          <w:szCs w:val="28"/>
        </w:rPr>
        <w:t>ждени</w:t>
      </w:r>
      <w:bookmarkStart w:id="0" w:name="_GoBack"/>
      <w:bookmarkEnd w:id="0"/>
      <w:r w:rsidR="00F34451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>…………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 xml:space="preserve"> II. SWOT-анализ потенциала ра</w:t>
      </w:r>
      <w:r>
        <w:rPr>
          <w:rFonts w:ascii="Times New Roman" w:hAnsi="Times New Roman" w:cs="Times New Roman"/>
          <w:sz w:val="28"/>
          <w:szCs w:val="28"/>
        </w:rPr>
        <w:t>звития школы ……</w:t>
      </w:r>
    </w:p>
    <w:p w:rsidR="00E75123" w:rsidRPr="00E75123" w:rsidRDefault="00E75123" w:rsidP="00E75123">
      <w:pPr>
        <w:pStyle w:val="ac"/>
        <w:numPr>
          <w:ilvl w:val="0"/>
          <w:numId w:val="28"/>
        </w:numPr>
        <w:spacing w:after="0" w:line="312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E75123">
        <w:rPr>
          <w:rFonts w:ascii="Times New Roman" w:hAnsi="Times New Roman" w:cs="Times New Roman"/>
          <w:sz w:val="28"/>
          <w:szCs w:val="28"/>
        </w:rPr>
        <w:t>Концепция развития</w:t>
      </w:r>
      <w:r>
        <w:rPr>
          <w:rFonts w:ascii="Times New Roman" w:hAnsi="Times New Roman" w:cs="Times New Roman"/>
          <w:sz w:val="28"/>
          <w:szCs w:val="28"/>
        </w:rPr>
        <w:t xml:space="preserve"> школы…………………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>Модель школы – 202</w:t>
      </w:r>
      <w:r w:rsidR="00BA35C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………………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 xml:space="preserve"> Мо</w:t>
      </w:r>
      <w:r w:rsidR="00BA35CF">
        <w:rPr>
          <w:rFonts w:ascii="Times New Roman" w:hAnsi="Times New Roman" w:cs="Times New Roman"/>
          <w:sz w:val="28"/>
          <w:szCs w:val="28"/>
        </w:rPr>
        <w:t>дель педагога школы – 2026</w:t>
      </w:r>
      <w:r>
        <w:rPr>
          <w:rFonts w:ascii="Times New Roman" w:hAnsi="Times New Roman" w:cs="Times New Roman"/>
          <w:sz w:val="28"/>
          <w:szCs w:val="28"/>
        </w:rPr>
        <w:t>---------------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 xml:space="preserve"> Модель выпускника шко</w:t>
      </w:r>
      <w:r w:rsidR="00BA35CF">
        <w:rPr>
          <w:rFonts w:ascii="Times New Roman" w:hAnsi="Times New Roman" w:cs="Times New Roman"/>
          <w:sz w:val="28"/>
          <w:szCs w:val="28"/>
        </w:rPr>
        <w:t>лы- 2026</w:t>
      </w:r>
      <w:r>
        <w:rPr>
          <w:rFonts w:ascii="Times New Roman" w:hAnsi="Times New Roman" w:cs="Times New Roman"/>
          <w:sz w:val="28"/>
          <w:szCs w:val="28"/>
        </w:rPr>
        <w:t>………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 xml:space="preserve"> Миссия школы …………</w:t>
      </w:r>
    </w:p>
    <w:p w:rsidR="00E75123" w:rsidRPr="00E75123" w:rsidRDefault="00E75123" w:rsidP="00E75123">
      <w:pPr>
        <w:pStyle w:val="ac"/>
        <w:spacing w:after="0" w:line="312" w:lineRule="atLeast"/>
        <w:ind w:left="1134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>IV. Основные направления реализации про</w:t>
      </w:r>
      <w:r>
        <w:rPr>
          <w:rFonts w:ascii="Times New Roman" w:hAnsi="Times New Roman" w:cs="Times New Roman"/>
          <w:sz w:val="28"/>
          <w:szCs w:val="28"/>
        </w:rPr>
        <w:t>граммы развития школы.….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>4.1. ФГОС: образовательный с</w:t>
      </w:r>
      <w:r>
        <w:rPr>
          <w:rFonts w:ascii="Times New Roman" w:hAnsi="Times New Roman" w:cs="Times New Roman"/>
          <w:sz w:val="28"/>
          <w:szCs w:val="28"/>
        </w:rPr>
        <w:t>тандарт в действии.……...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 xml:space="preserve">4.2. Повышение качества </w:t>
      </w:r>
      <w:r>
        <w:rPr>
          <w:rFonts w:ascii="Times New Roman" w:hAnsi="Times New Roman" w:cs="Times New Roman"/>
          <w:sz w:val="28"/>
          <w:szCs w:val="28"/>
        </w:rPr>
        <w:t>образования …………</w:t>
      </w:r>
      <w:r w:rsidRPr="00E75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>4.3. Поэтапное внедрение профессионального стандарта педагога в школе……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 xml:space="preserve">4.4. Гражданско-правовое образование и </w:t>
      </w:r>
      <w:r>
        <w:rPr>
          <w:rFonts w:ascii="Times New Roman" w:hAnsi="Times New Roman" w:cs="Times New Roman"/>
          <w:sz w:val="28"/>
          <w:szCs w:val="28"/>
        </w:rPr>
        <w:t>воспитание обучающихся…..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>4.5. Сохранение и укрепление физического и психического здоровья детей в процессе обучени</w:t>
      </w:r>
      <w:r>
        <w:rPr>
          <w:rFonts w:ascii="Times New Roman" w:hAnsi="Times New Roman" w:cs="Times New Roman"/>
          <w:sz w:val="28"/>
          <w:szCs w:val="28"/>
        </w:rPr>
        <w:t>я………………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 xml:space="preserve"> 4.6. Развитие информационной сре</w:t>
      </w:r>
      <w:r>
        <w:rPr>
          <w:rFonts w:ascii="Times New Roman" w:hAnsi="Times New Roman" w:cs="Times New Roman"/>
          <w:sz w:val="28"/>
          <w:szCs w:val="28"/>
        </w:rPr>
        <w:t>ды школы…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>4.7. Инклюзивное образован</w:t>
      </w:r>
      <w:r>
        <w:rPr>
          <w:rFonts w:ascii="Times New Roman" w:hAnsi="Times New Roman" w:cs="Times New Roman"/>
          <w:sz w:val="28"/>
          <w:szCs w:val="28"/>
        </w:rPr>
        <w:t>ие в школе……………………</w:t>
      </w:r>
      <w:r w:rsidRPr="00E75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>4. 8. Развитие системы государственно-об</w:t>
      </w:r>
      <w:r>
        <w:rPr>
          <w:rFonts w:ascii="Times New Roman" w:hAnsi="Times New Roman" w:cs="Times New Roman"/>
          <w:sz w:val="28"/>
          <w:szCs w:val="28"/>
        </w:rPr>
        <w:t>щественного управления--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>V. Система мер по минимизации риско</w:t>
      </w:r>
      <w:r>
        <w:rPr>
          <w:rFonts w:ascii="Times New Roman" w:hAnsi="Times New Roman" w:cs="Times New Roman"/>
          <w:sz w:val="28"/>
          <w:szCs w:val="28"/>
        </w:rPr>
        <w:t>в реализации Программы…….</w:t>
      </w:r>
    </w:p>
    <w:p w:rsidR="00E75123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 xml:space="preserve"> VI. Ожидаемые результаты реализа</w:t>
      </w:r>
      <w:r>
        <w:rPr>
          <w:rFonts w:ascii="Times New Roman" w:hAnsi="Times New Roman" w:cs="Times New Roman"/>
          <w:sz w:val="28"/>
          <w:szCs w:val="28"/>
        </w:rPr>
        <w:t xml:space="preserve">ции Программы развития  </w:t>
      </w:r>
    </w:p>
    <w:p w:rsidR="00787101" w:rsidRPr="00E75123" w:rsidRDefault="00E75123" w:rsidP="00E75123">
      <w:pPr>
        <w:pStyle w:val="ac"/>
        <w:spacing w:after="0" w:line="312" w:lineRule="atLeast"/>
        <w:ind w:left="1080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E75123">
        <w:rPr>
          <w:rFonts w:ascii="Times New Roman" w:hAnsi="Times New Roman" w:cs="Times New Roman"/>
          <w:sz w:val="28"/>
          <w:szCs w:val="28"/>
        </w:rPr>
        <w:t xml:space="preserve"> VII. Механизм управления реализацией Программы раз</w:t>
      </w:r>
      <w:r w:rsidR="006F79A9">
        <w:rPr>
          <w:rFonts w:ascii="Times New Roman" w:hAnsi="Times New Roman" w:cs="Times New Roman"/>
          <w:sz w:val="28"/>
          <w:szCs w:val="28"/>
        </w:rPr>
        <w:t>вития……</w:t>
      </w:r>
    </w:p>
    <w:p w:rsidR="006F79A9" w:rsidRPr="006F79A9" w:rsidRDefault="006F79A9" w:rsidP="006F79A9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6F79A9"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lang w:eastAsia="ru-RU"/>
        </w:rPr>
        <w:t>VIII. Оценка эффективности реализации Программы развития---</w:t>
      </w:r>
      <w:r w:rsidRPr="006F79A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</w:p>
    <w:p w:rsidR="00787101" w:rsidRPr="006F79A9" w:rsidRDefault="00787101" w:rsidP="006F79A9">
      <w:pPr>
        <w:tabs>
          <w:tab w:val="left" w:pos="1335"/>
        </w:tabs>
        <w:spacing w:after="0" w:line="312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Pr="00E75123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Pr="00E75123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Default="00787101" w:rsidP="00E7512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787101" w:rsidRDefault="0078710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2B3129" w:rsidRDefault="002B3129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2B3129" w:rsidRDefault="002B3129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3256B8" w:rsidRDefault="003256B8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</w:p>
    <w:p w:rsidR="00AF287C" w:rsidRP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Программа развития</w:t>
      </w:r>
    </w:p>
    <w:p w:rsidR="00AF287C" w:rsidRPr="00AF287C" w:rsidRDefault="00CE2A32" w:rsidP="00AF287C">
      <w:pPr>
        <w:spacing w:after="0" w:line="312" w:lineRule="atLeast"/>
        <w:ind w:firstLine="90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муниципального казенного</w:t>
      </w:r>
      <w:r w:rsidR="00AF287C"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общеобразовательного</w:t>
      </w:r>
      <w:r w:rsidR="00871D6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учреждения «Цущарская</w:t>
      </w:r>
      <w:r w:rsidR="002B3129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основная</w:t>
      </w:r>
      <w:r w:rsidR="00AF287C"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общеобразовательная школа»</w:t>
      </w:r>
    </w:p>
    <w:p w:rsidR="00AF287C" w:rsidRDefault="005F5021" w:rsidP="00AF287C">
      <w:pPr>
        <w:spacing w:after="0" w:line="312" w:lineRule="atLeast"/>
        <w:ind w:firstLine="90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на 2021 – 2026</w:t>
      </w:r>
      <w:r w:rsidR="00AF287C"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года</w:t>
      </w:r>
    </w:p>
    <w:p w:rsidR="009B165F" w:rsidRPr="00AF287C" w:rsidRDefault="009B165F" w:rsidP="00AF287C">
      <w:pPr>
        <w:spacing w:after="0" w:line="312" w:lineRule="atLeast"/>
        <w:ind w:firstLine="90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ПОЯСНИТЕЛЬНАЯ ЗАПИСКА</w:t>
      </w:r>
    </w:p>
    <w:p w:rsidR="009B165F" w:rsidRPr="00AF287C" w:rsidRDefault="009B165F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Программа развития муниципального бюджетного общеобразовательного учреждения </w:t>
      </w:r>
      <w:r w:rsidR="00CE2A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«</w:t>
      </w:r>
      <w:r w:rsidR="00BA35C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Цущарская</w:t>
      </w:r>
      <w:r w:rsidR="00CE2A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основная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общеобразовательная школа» (далее – Программа или Программа развития) является стратегическим документом, определяющим пути и основные направления</w:t>
      </w:r>
      <w:r w:rsidR="00CE2A3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развития шко</w:t>
      </w:r>
      <w:r w:rsidR="00BA35C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лы на период с 2021 года до 2026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года в логике современной государственной образовательной политики и с учетом потенциала саморазвития образовательного учреждения.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Программа подготовлена рабочей группой школы.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программе отражены тенденции развития школы, охарактери​зованные главные проблемы и задачи работы педагоги​ческого и ученического коллективов, представлены меры по изменению содержания и организации обра​зовательного процесса. Развитие школы в данный период предполагает поиск путей и создание условий для личностного роста учащегося, его подготовки к полно​ценному и эффективному участию в различных видах жизнедеятельности в информационном обществе.</w:t>
      </w: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общества.</w:t>
      </w:r>
    </w:p>
    <w:p w:rsidR="008E06B2" w:rsidRPr="00AF287C" w:rsidRDefault="008E06B2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</w:p>
    <w:p w:rsidR="00AF287C" w:rsidRDefault="00AF287C" w:rsidP="00AF287C">
      <w:pPr>
        <w:spacing w:line="312" w:lineRule="atLeast"/>
        <w:ind w:firstLine="90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ПАСПОРТ ПРОГРАММЫ РАЗВИТИЯ ШКОЛЫ</w:t>
      </w:r>
    </w:p>
    <w:p w:rsidR="008E06B2" w:rsidRPr="00AF287C" w:rsidRDefault="008E06B2" w:rsidP="00AF287C">
      <w:pPr>
        <w:spacing w:line="312" w:lineRule="atLeast"/>
        <w:ind w:firstLine="90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W w:w="9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6825"/>
      </w:tblGrid>
      <w:tr w:rsidR="00AF287C" w:rsidRPr="00AF287C" w:rsidTr="00AF287C">
        <w:tc>
          <w:tcPr>
            <w:tcW w:w="2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Программа ра</w:t>
            </w:r>
            <w:r w:rsidR="00CE2A3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звития муниципального казенного  общеобразова</w:t>
            </w:r>
            <w:r w:rsidR="00BA35CF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тельного учреждения «Цущарская</w:t>
            </w:r>
            <w:r w:rsidR="00CE2A3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основная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общеобразовательная школа»</w:t>
            </w:r>
          </w:p>
        </w:tc>
      </w:tr>
      <w:tr w:rsidR="00AF287C" w:rsidRPr="00AF287C" w:rsidTr="00AF287C"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Совершенствование образовательного пространства в соответствии с требованиями законодательства и с учетом потребностей социума</w:t>
            </w:r>
          </w:p>
        </w:tc>
      </w:tr>
      <w:tr w:rsidR="00AF287C" w:rsidRPr="00AF287C" w:rsidTr="00AF287C"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left="29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1.Эффективное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      </w:r>
          </w:p>
          <w:p w:rsidR="00AF287C" w:rsidRPr="00AF287C" w:rsidRDefault="00AF287C" w:rsidP="00AF287C">
            <w:pPr>
              <w:spacing w:after="0" w:line="312" w:lineRule="atLeast"/>
              <w:ind w:left="29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2. Обеспечить поэтапное внедрение профессионального стандарта педагога в школе.</w:t>
            </w:r>
          </w:p>
          <w:p w:rsidR="00AF287C" w:rsidRPr="00AF287C" w:rsidRDefault="00AF287C" w:rsidP="00AF287C">
            <w:pPr>
              <w:spacing w:after="0" w:line="312" w:lineRule="atLeast"/>
              <w:ind w:left="29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3. Привлечение молодых специалистов.</w:t>
            </w:r>
          </w:p>
          <w:p w:rsidR="00AF287C" w:rsidRPr="00AF287C" w:rsidRDefault="00AF287C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4.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      </w:r>
          </w:p>
          <w:p w:rsidR="00AF287C" w:rsidRPr="00AF287C" w:rsidRDefault="00AF287C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5. Создание условий для самоопределения, выявления и реализации индивидуальных возможностей каждого</w:t>
            </w:r>
          </w:p>
          <w:p w:rsidR="00AF287C" w:rsidRPr="00AF287C" w:rsidRDefault="00AF287C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ребенка, поиск и поддержка одаренных и талантливых детей.</w:t>
            </w:r>
          </w:p>
          <w:p w:rsidR="00AF287C" w:rsidRPr="00AF287C" w:rsidRDefault="00AF287C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6. Создание условий для всестороннего развития учащихся во внеурочной деятельности.</w:t>
            </w:r>
          </w:p>
          <w:p w:rsidR="00AF287C" w:rsidRPr="00AF287C" w:rsidRDefault="00AF287C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7. Создание условий обучения и воспитания детей с ограниченными возможностями здоровья.</w:t>
            </w:r>
          </w:p>
          <w:p w:rsidR="00AF287C" w:rsidRPr="00AF287C" w:rsidRDefault="00AF287C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8.Создание условий для развития здоровье</w:t>
            </w:r>
            <w:r w:rsidR="00465DEF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сберегающей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      </w:r>
          </w:p>
          <w:p w:rsidR="00AF287C" w:rsidRPr="00AF287C" w:rsidRDefault="00AF287C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9. 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      </w:r>
          </w:p>
          <w:p w:rsidR="00AF287C" w:rsidRPr="00AF287C" w:rsidRDefault="00AF287C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10.Формирование и совершенствование педагогических компетенций, развитие кадрового потенциала школы.</w:t>
            </w:r>
          </w:p>
          <w:p w:rsidR="00AF287C" w:rsidRPr="00AF287C" w:rsidRDefault="00AF287C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11. Совершенствование материально-технической базы</w:t>
            </w:r>
          </w:p>
          <w:p w:rsidR="00AF287C" w:rsidRPr="00AF287C" w:rsidRDefault="00AF287C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школы для обеспечения высокого качества непрерывного</w:t>
            </w:r>
          </w:p>
          <w:p w:rsidR="00AF287C" w:rsidRPr="00AF287C" w:rsidRDefault="00AF287C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образовательного процесса, оптимизации взаимодействия всех его участников.  </w:t>
            </w:r>
          </w:p>
        </w:tc>
      </w:tr>
      <w:tr w:rsidR="00AF287C" w:rsidRPr="00AF287C" w:rsidTr="00AF287C">
        <w:trPr>
          <w:trHeight w:val="693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5F5021" w:rsidP="00AF287C">
            <w:pPr>
              <w:spacing w:after="0" w:line="312" w:lineRule="atLeast"/>
              <w:ind w:firstLine="475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 – 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AF287C" w:rsidRPr="00AF287C" w:rsidTr="00AF287C">
        <w:trPr>
          <w:trHeight w:val="693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Нормативно-правовые основания для разработки Программы развития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Федеральный закон «Об образовании в Российской Федерации» от 29.12.2012 № 273-ФЗ;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 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Конвенция о правах ребенка;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Указ Президента Российской Федерации от 07.05.2012 № 596 «О долгосрочной государственной экономической политике»;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Указ Президента Российской Федерации от 07.05.2012 № 599 «О мерах по реализации государственной политики в области образования и науки»;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- 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Национальная образовательная инициатива «Наша новая школа», утвержденная Президентом Российской Федерации от 04.02.2010 № Пр-271;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 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-Концепции долгосрочного социально-экономического развития Российской Федерации до 2020 года;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Государственная программа Российской Федерации "Развитие образования" на 2013-2020 годы, утв. распоряжением Правительства 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РФ от 15 мая 2013 г. № 792-р);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 Концепция Федеральной целевой программы развития образования на 2016 - 2020 годы, (утв. Правительством РФ от 29 декабря 2014 г. № 2765-р);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-Постановление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(ГТО)»;</w:t>
            </w:r>
          </w:p>
          <w:p w:rsidR="00AF287C" w:rsidRPr="00AF287C" w:rsidRDefault="00CE2A32" w:rsidP="009B165F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Устав МКОУ «</w:t>
            </w:r>
            <w:r w:rsidR="00465DEF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Цущарская</w:t>
            </w:r>
            <w:r w:rsidR="009B165F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О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ОШ».</w:t>
            </w:r>
          </w:p>
        </w:tc>
      </w:tr>
      <w:tr w:rsidR="00AF287C" w:rsidRPr="00AF287C" w:rsidTr="00AF287C"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lastRenderedPageBreak/>
              <w:t>Этапы реализации Программы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Первый этап (2021 – 2022</w:t>
            </w:r>
            <w:r w:rsidR="00AF287C"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 xml:space="preserve"> учебный год) – аналитико-проектировочный: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- Проблемно-ориентированный анализ результатов реализации пре</w:t>
            </w:r>
            <w:r w:rsidR="00CE2A3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дыдущей Программы разв</w:t>
            </w:r>
            <w:r w:rsidR="00BA35CF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ития (2015 - 2021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гг.);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Разработка направлений приведения образовательной системы школы в соответствие с зад</w:t>
            </w:r>
            <w:r w:rsidR="00CE2A3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ачами программы разв</w:t>
            </w:r>
            <w:r w:rsidR="005F50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ития на 2021 - 2026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гг. и определение системы мониторинга реализации настоящей Программы.</w:t>
            </w:r>
          </w:p>
          <w:p w:rsidR="00AF287C" w:rsidRPr="00AF287C" w:rsidRDefault="005F5021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Второй этап (2022 - 2025</w:t>
            </w:r>
            <w:r w:rsidR="00AF287C"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 xml:space="preserve"> учебные годы) – реализующий: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Реализация мероприятий плана действий Программы;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 - Реализация </w:t>
            </w:r>
            <w:r w:rsidR="00CE2A3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ФГОС ООО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Реализация образовательных и воспитательных проектов.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-Нормативно-правовое сопровождение реализации Программы развития;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-Осуществление системы мониторинга реализации Программы, текущий анализ промежуточных результатов.</w:t>
            </w:r>
          </w:p>
          <w:p w:rsidR="00AF287C" w:rsidRPr="00AF287C" w:rsidRDefault="005F5021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Третий этап (январь – июль 2026</w:t>
            </w:r>
            <w:r w:rsidR="00AF287C"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) – аналитико-обобщающий: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Итоговая диагностика реализации основных программных мероприятий;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Анализ итоговых результатов мониторинга реализации Программы;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Обобщение позитивного опыта осуществления программных мероприятий;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Определение целей, задач и направлений стратегии дальнейшего развития школы.</w:t>
            </w:r>
          </w:p>
        </w:tc>
      </w:tr>
      <w:tr w:rsidR="00AF287C" w:rsidRPr="00AF287C" w:rsidTr="00AF287C"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lastRenderedPageBreak/>
              <w:t>Перечень направлений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1. ФГОС: образовательный стандарт в действии.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2. Повышение качества образования.</w:t>
            </w:r>
          </w:p>
          <w:p w:rsidR="00AF287C" w:rsidRPr="00AF287C" w:rsidRDefault="00AF287C" w:rsidP="00AF287C">
            <w:pPr>
              <w:spacing w:after="0" w:line="312" w:lineRule="atLeast"/>
              <w:ind w:left="29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3. Поэтапное внедрение профессионального стандарта педагога в школе.</w:t>
            </w:r>
          </w:p>
          <w:p w:rsidR="00AF287C" w:rsidRPr="00AF287C" w:rsidRDefault="00AF287C" w:rsidP="00AF287C">
            <w:pPr>
              <w:spacing w:after="0" w:line="312" w:lineRule="atLeast"/>
              <w:ind w:right="473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4. Гражданско-правовое образование и воспитание учащихся.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5. Сохранение и укрепление физического и психического здоровья детей   в процессе обучения.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6. Развитие информационной среды школы.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7. Инклюзивное образование в школе.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8. Развитие системы государственно-общественного управления.</w:t>
            </w:r>
          </w:p>
        </w:tc>
      </w:tr>
      <w:tr w:rsidR="00AF287C" w:rsidRPr="00AF287C" w:rsidTr="00AF287C"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Перечень подпрограмм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Default="00EE73F4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1.</w:t>
            </w:r>
            <w:r w:rsidR="00715F68"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 xml:space="preserve"> «Одаренные дети»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.</w:t>
            </w:r>
          </w:p>
          <w:p w:rsidR="00EE73F4" w:rsidRDefault="00EE73F4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2.</w:t>
            </w: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«Усовершенствование материальной базы»</w:t>
            </w:r>
          </w:p>
          <w:p w:rsidR="00EE73F4" w:rsidRPr="00AF287C" w:rsidRDefault="00EE73F4" w:rsidP="00AF287C">
            <w:pPr>
              <w:spacing w:after="0" w:line="312" w:lineRule="atLeast"/>
              <w:ind w:firstLine="70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</w:tr>
      <w:tr w:rsidR="00AF287C" w:rsidRPr="00AF287C" w:rsidTr="00AF287C"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инфраструктура и организация образовательного процесса школы соответствует требованиям ФЗ-273 «Об образовании РФ», СанПиНов и другим нормативно-правовым актам, регламентирующим организацию образовательного процесса;</w:t>
            </w:r>
          </w:p>
          <w:p w:rsidR="00AF287C" w:rsidRPr="00AF287C" w:rsidRDefault="00AE406F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- оснащение 10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0% кабинетов в соответствии с требованиями ФГОС;</w:t>
            </w:r>
          </w:p>
          <w:p w:rsidR="00AF287C" w:rsidRPr="00AF287C" w:rsidRDefault="00787101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доступность 8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0  % учебных кабинетов к локальной сети школы и к Интернет-ресурсам;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  технологиям;</w:t>
            </w:r>
          </w:p>
          <w:p w:rsidR="00AF287C" w:rsidRPr="00AF287C" w:rsidRDefault="00922A20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не менее 8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5 % педагогов работают по инновационным образовательным технологиям;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не менее 50 %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т.д.);</w:t>
            </w:r>
          </w:p>
          <w:p w:rsidR="00AF287C" w:rsidRPr="00AF287C" w:rsidRDefault="00074386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- 5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0% обеспеченность специалистами и педагогами для организации службы сопровождения детей с ОВЗ;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переход на федеральные государственные образовательные стандарты  второго поколения на всех ступенях обучения, ФГОС с ОВЗ;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- 100% выпускников успешно осваивают общеобразовательн</w:t>
            </w:r>
            <w:r w:rsidR="0007438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ые программы и сдают ГИА - 9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- 100% учащихся охвачены доступной удовлетворяющей потребностям внеурочной деятельностью;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- 100% учащихся обеспечены необходимыми  условиями для занятий физкультурой и спортом;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-успешная реализация инклюзивного образования в школе;</w:t>
            </w:r>
          </w:p>
          <w:p w:rsidR="00AF287C" w:rsidRPr="00AF287C" w:rsidRDefault="00AE406F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- 8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0 % учащихся школы включены в исследовательскую и проектную деятельность;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в школе реализуется подпрограмма поддержки талантливых детей (по различным направлениям интеллектуального, творческого, физического развития);</w:t>
            </w:r>
          </w:p>
          <w:p w:rsidR="00AF287C" w:rsidRPr="00AF287C" w:rsidRDefault="00074386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- 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0% заполнение электронных журналов учителями-предметниками и электронных дневников классными руководителями;</w:t>
            </w:r>
          </w:p>
          <w:p w:rsidR="00AF287C" w:rsidRDefault="00AE406F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не менее 10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0 % родителей (законных представителей) включены в различные формы активного взаимодействия со школой (через участие в решении текущих проблем, участие в общешкольных мероприятиях и т.д.).</w:t>
            </w:r>
          </w:p>
          <w:p w:rsidR="00922A20" w:rsidRPr="00922A20" w:rsidRDefault="00922A20" w:rsidP="00AF287C">
            <w:pPr>
              <w:spacing w:after="0" w:line="312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22A20">
              <w:rPr>
                <w:rFonts w:ascii="Times New Roman" w:hAnsi="Times New Roman" w:cs="Times New Roman"/>
                <w:sz w:val="28"/>
                <w:szCs w:val="28"/>
              </w:rPr>
              <w:t xml:space="preserve">-Процент обеспеченности учебного плана рабочими учебными программами, соответствующими новому образовательному стандарту 100%  </w:t>
            </w:r>
          </w:p>
          <w:p w:rsidR="00922A20" w:rsidRPr="00AF287C" w:rsidRDefault="00922A20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922A20">
              <w:rPr>
                <w:rFonts w:ascii="Times New Roman" w:hAnsi="Times New Roman" w:cs="Times New Roman"/>
                <w:sz w:val="28"/>
                <w:szCs w:val="28"/>
              </w:rPr>
              <w:t>- Процент охвата будущих первоклассников предшкольным образованием 80% .</w:t>
            </w:r>
          </w:p>
        </w:tc>
      </w:tr>
      <w:tr w:rsidR="00AF287C" w:rsidRPr="00AF287C" w:rsidTr="00AF287C"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lastRenderedPageBreak/>
              <w:t>Исполнители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074386" w:rsidP="002B3129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Коллектив МКОУ «</w:t>
            </w:r>
            <w:r w:rsidR="00465DEF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Цущарская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О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ОШ», Совет школы, родители, учащиеся, общественные организации.</w:t>
            </w:r>
          </w:p>
        </w:tc>
      </w:tr>
      <w:tr w:rsidR="00922A20" w:rsidRPr="00AF287C" w:rsidTr="00AF287C"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2A20" w:rsidRDefault="00922A20" w:rsidP="00922A20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2A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Учредитель </w:t>
            </w:r>
          </w:p>
          <w:p w:rsidR="00922A20" w:rsidRPr="00922A20" w:rsidRDefault="00922A20" w:rsidP="00922A20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2A20" w:rsidRPr="000B5CD7" w:rsidRDefault="00922A20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0B5CD7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 w:rsidR="000B5CD7">
              <w:rPr>
                <w:rFonts w:ascii="Times New Roman" w:hAnsi="Times New Roman" w:cs="Times New Roman"/>
                <w:sz w:val="28"/>
                <w:szCs w:val="28"/>
              </w:rPr>
              <w:t>истрация муниципального</w:t>
            </w:r>
            <w:r w:rsidRPr="000B5CD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3256B8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0B5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56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5DEF">
              <w:rPr>
                <w:rFonts w:ascii="Times New Roman" w:hAnsi="Times New Roman" w:cs="Times New Roman"/>
                <w:sz w:val="28"/>
                <w:szCs w:val="28"/>
              </w:rPr>
              <w:t>Кулиский</w:t>
            </w:r>
            <w:r w:rsidR="000B5CD7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3256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F287C" w:rsidRPr="00AF287C" w:rsidTr="00AF287C">
        <w:trPr>
          <w:trHeight w:val="1343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922A20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</w:pPr>
            <w:r w:rsidRPr="00922A20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Порядок управления реализацией Программы</w:t>
            </w:r>
          </w:p>
          <w:p w:rsidR="00AF287C" w:rsidRPr="00922A20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  <w:lang w:eastAsia="ru-RU"/>
              </w:rPr>
            </w:pPr>
            <w:r w:rsidRPr="00922A20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Корректировка программы осуществляется Педагогическим советом школы; Советом школы.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Управление реализацией программы осуществляется директором.</w:t>
            </w:r>
          </w:p>
        </w:tc>
      </w:tr>
      <w:tr w:rsidR="00AF287C" w:rsidRPr="00AF287C" w:rsidTr="00AF287C"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Источники финансирования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Бюджетное и внебюджетное финансирование.</w:t>
            </w:r>
          </w:p>
        </w:tc>
      </w:tr>
    </w:tbl>
    <w:p w:rsidR="00AE406F" w:rsidRPr="00AF287C" w:rsidRDefault="00AF287C" w:rsidP="00787101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 </w:t>
      </w:r>
      <w:r w:rsidR="00AE406F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</w:p>
    <w:p w:rsidR="00AE406F" w:rsidRDefault="00AE406F" w:rsidP="0078710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I.   ИНФОРМАЦИЯ ОБ УЧРЕЖДЕНИИ</w:t>
      </w:r>
    </w:p>
    <w:p w:rsidR="008E06B2" w:rsidRPr="00AF287C" w:rsidRDefault="008E06B2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074386" w:rsidP="0044397F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Муниципальное казенное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общеобразовательное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учреждение  «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</w:t>
      </w:r>
      <w:r w:rsidR="00465DE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ущарская</w:t>
      </w:r>
      <w:r w:rsidR="002B312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основная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общеобра</w:t>
      </w:r>
      <w:r w:rsidR="004439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зовательная школа» основана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в 1963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году. Школа н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аходится в центре села Цущар</w:t>
      </w:r>
      <w:r w:rsidR="002B312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Кулинского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района, в 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19 км от районного центра с. Вачи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2B312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</w:t>
      </w:r>
      <w:r w:rsidR="002B312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в 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175</w:t>
      </w:r>
      <w:r w:rsidR="002B312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км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от столицы РД Махачкалы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</w:t>
      </w:r>
    </w:p>
    <w:p w:rsidR="00AF287C" w:rsidRPr="00AF287C" w:rsidRDefault="004177B6" w:rsidP="00AF287C">
      <w:pPr>
        <w:spacing w:after="0" w:line="312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Всего школе 6</w:t>
      </w:r>
      <w:r w:rsidR="0078710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классов-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комплектов. Все классы общеобразовательные. Классы располагаются в типовых помещениях, н</w:t>
      </w:r>
      <w:r w:rsidR="0007438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аполняемость составляет около </w:t>
      </w:r>
      <w:r w:rsidR="002B312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4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учеников.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Школа укомплектована педагогическими кадрами. Преподавание ведется по всем предметам</w:t>
      </w:r>
    </w:p>
    <w:p w:rsid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           И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 9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педагогов школы имеют:</w:t>
      </w:r>
    </w:p>
    <w:p w:rsidR="00074386" w:rsidRDefault="00074386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- звание «Заслуженный учитель РД»- 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;</w:t>
      </w:r>
    </w:p>
    <w:p w:rsidR="00074386" w:rsidRPr="00AF287C" w:rsidRDefault="00074386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     - звание «Почетный работник общего образования РФ»</w:t>
      </w:r>
      <w:r w:rsidR="005767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-2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 звание «Отлич</w:t>
      </w:r>
      <w:r w:rsidR="0007438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ник народного просвещения»,  - 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чел.;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- грамоту Министерства образования и науки РФ – 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0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чел.;</w:t>
      </w:r>
    </w:p>
    <w:p w:rsid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  высшую</w:t>
      </w:r>
      <w:r w:rsidR="005767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квалификационную категорию – 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0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чел.;</w:t>
      </w:r>
    </w:p>
    <w:p w:rsidR="005767CC" w:rsidRPr="00AF287C" w:rsidRDefault="005767C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- первую квалификационную категорию – 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2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чел.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</w:p>
    <w:p w:rsidR="00AF287C" w:rsidRPr="00AF287C" w:rsidRDefault="005767C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 xml:space="preserve">- высшее образование -  </w:t>
      </w:r>
      <w:r w:rsidR="004177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6</w:t>
      </w:r>
      <w:r w:rsidR="0078710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чел.,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465DEF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       Из 9</w:t>
      </w:r>
      <w:r w:rsidR="005767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педагогов –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 мужчин и 6</w:t>
      </w:r>
      <w:r w:rsidR="005767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женщин. Средний возраст педагогов – 45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лет.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 2011 года обучение в начальной школе ведется по федеральным государственным образовательным стандартам. С 2015 года началось поэтапное введение ФГОС основного общего образования.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целях координации действий педагогического состава школы и планирования методической работы в школе действуе</w:t>
      </w:r>
      <w:r w:rsidR="005767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т методические объединения;  85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% педагогических работников прошли курсовую подготовку за последние три года.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 протяжении ряда лет коллектив школы показывает стабильные результаты учебной работы. Качество знан</w:t>
      </w:r>
      <w:r w:rsidR="005767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ий в целом по школе составляет 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4</w:t>
      </w:r>
      <w:r w:rsidR="005767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5-50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% и более.</w:t>
      </w:r>
    </w:p>
    <w:p w:rsidR="00AF287C" w:rsidRPr="00AF287C" w:rsidRDefault="00AF287C" w:rsidP="00AF287C">
      <w:pPr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Выпускники успешно проходят государственную </w:t>
      </w:r>
      <w:r w:rsidR="005767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итоговую  аттестацию в 9-м классе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 Ученики показывают глубокие, прочные знания.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Важнейшей формой работы с одаренными учащимися являются предметные олимпиады. Учащиеся школы показывают хорошие результаты на муниципальных предметных олимпиадах.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Ежегодно на базе школы работает детский лагерь с дневным пребыванием детей.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Материально-техническая база учреждения укомплектована, пополняется новым оборудованием. В школе имеется компьютерный кабинет. В  учебном здании работает  столовая, которая обеспечивает горячим питанием детей </w:t>
      </w:r>
      <w:r w:rsidR="005767C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начальных классов 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</w:t>
      </w:r>
      <w:r w:rsidR="00465DE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 100%. Столовая рассчитана на 15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мест. Есть детская и  спортивная площадки.</w:t>
      </w:r>
    </w:p>
    <w:p w:rsidR="00AF287C" w:rsidRPr="00AF287C" w:rsidRDefault="00AF287C" w:rsidP="00AF287C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bdr w:val="none" w:sz="0" w:space="0" w:color="auto" w:frame="1"/>
          <w:lang w:eastAsia="ru-RU"/>
        </w:rPr>
        <w:t>Образовательное учреждение обеспечивает открытость и доступность информации о школе, информирование общественности, родителей  не только через информационные стенды, но и через сайт школы.</w:t>
      </w:r>
    </w:p>
    <w:p w:rsidR="00AF287C" w:rsidRPr="00AF287C" w:rsidRDefault="00AF287C" w:rsidP="00AF287C">
      <w:pPr>
        <w:spacing w:after="0" w:line="312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</w:p>
    <w:p w:rsidR="00AF287C" w:rsidRDefault="00AF287C" w:rsidP="00AF287C">
      <w:pPr>
        <w:spacing w:after="0" w:line="312" w:lineRule="atLeast"/>
        <w:ind w:firstLine="90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II.  SWOT-АНАЛИЗ ПОТЕНЦИАЛА РАЗВИТИЯ ШКОЛЫ</w:t>
      </w:r>
    </w:p>
    <w:p w:rsidR="008E06B2" w:rsidRPr="00AF287C" w:rsidRDefault="008E06B2" w:rsidP="00AF287C">
      <w:pPr>
        <w:spacing w:after="0" w:line="312" w:lineRule="atLeast"/>
        <w:ind w:firstLine="90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Для выявления потенциала развития образовательной системы школы был проведен SWOT-анализ,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p w:rsidR="008E06B2" w:rsidRPr="00AF287C" w:rsidRDefault="008E06B2" w:rsidP="00AF287C">
      <w:pPr>
        <w:spacing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2271"/>
        <w:gridCol w:w="2363"/>
        <w:gridCol w:w="216"/>
        <w:gridCol w:w="216"/>
        <w:gridCol w:w="2321"/>
      </w:tblGrid>
      <w:tr w:rsidR="00AF287C" w:rsidRPr="00AF287C" w:rsidTr="00AF287C">
        <w:tc>
          <w:tcPr>
            <w:tcW w:w="53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Оценка внутреннего потенциала школы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Оценка перспектив развития школы исходя из внешнего окружения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</w:tr>
      <w:tr w:rsidR="00AF287C" w:rsidRPr="00AF287C" w:rsidTr="00AF287C"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Сильная сторона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Слабая сторона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Благоприятные возможности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Риски</w:t>
            </w:r>
          </w:p>
          <w:p w:rsidR="00AF287C" w:rsidRPr="00AF287C" w:rsidRDefault="00AF287C" w:rsidP="00AF287C">
            <w:pPr>
              <w:spacing w:after="0" w:line="312" w:lineRule="atLeast"/>
              <w:ind w:right="386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</w:tr>
      <w:tr w:rsidR="00AF287C" w:rsidRPr="00AF287C" w:rsidTr="00AF287C">
        <w:tc>
          <w:tcPr>
            <w:tcW w:w="101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left="720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Реализация направления «ФГОС: образовательный стандарт в действии»</w:t>
            </w:r>
          </w:p>
        </w:tc>
      </w:tr>
      <w:tr w:rsidR="00AF287C" w:rsidRPr="00AF287C" w:rsidTr="00AF287C"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На данный момент в школе все общеобразовательные классы начальной школы обучаются по ФГОС НОО.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Созданы условия для выполнения ФГОС НОО;</w:t>
            </w:r>
          </w:p>
          <w:p w:rsidR="00AF287C" w:rsidRPr="00AF287C" w:rsidRDefault="003943FA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учащиеся 5-9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классов обучаются по  ФГОС ООО.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Насыщенность урочной и внеурочной деятельности, потенциально возможные перегрузки учащихся, в сочетании с не сформированным здоровым отдыхом вне школы может вызывать усталость у некоторых учащихся;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При обновлении содержания образования нет полноценной поддержки от родительской общественности, частично проявляется сниженная активность и заинтересованность в участии жизни школы, а также при переходе на ФГОС;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 • У педагогов проявляется привычка работать по известной привычной модели подачи знаний, </w:t>
            </w:r>
          </w:p>
          <w:p w:rsidR="00AF287C" w:rsidRPr="00AF287C" w:rsidRDefault="005767C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Консервативный подход 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некоторых педагогов по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отношению к изменению системы обучения может вызва</w:t>
            </w:r>
            <w:r w:rsidR="005767C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ть трудности при освоении ФГОС О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ОО;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Риск увеличения объема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работы, возлагающийся на членов администрации и педагогов.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Привлечение родителей к участию в общешкольных мероприятиях;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Внедрение инновационных технологий развивающего обучения;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Внедрение в систему воспитательной работы школы технологии социального проектирования.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Нет существенной профессиональной поддержки при освоении ФГОС со стороны внешних партнеров, приходится реализовывать ФГОС внутри организации, вследствие чего возможны угрозы допустимых ошибок;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•отсутствие единого подхода к критериальной базе по оценке достижений учащихся на уровне региона.</w:t>
            </w:r>
          </w:p>
        </w:tc>
      </w:tr>
      <w:tr w:rsidR="00AF287C" w:rsidRPr="00AF287C" w:rsidTr="00AF287C">
        <w:tc>
          <w:tcPr>
            <w:tcW w:w="101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Реализация направления «Повышение качества образования»</w:t>
            </w:r>
          </w:p>
        </w:tc>
      </w:tr>
      <w:tr w:rsidR="00AF287C" w:rsidRPr="00AF287C" w:rsidTr="00AF287C"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В школе создана и реализуется  система подготовки учащихся к независимой оценке качества образования;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Создана система поощрения педагогов за качественную подготовку учащихся к ГИА;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Готовность некоторых педагогов  к изменениям;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Возможность самообразования и повышения квалификации в очной, дистанционной и заочной формах.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Не все педагоги школы готовы морально к изменению подходов к обучению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Нежелание педагогов изменять формы работы, подходы к учащимся;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•Нехватка опыта у молодых специалистов;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•Преемственность при переходе в 5 класс слабая.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Внедрение инновационных технологий развивающего обучения.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•отсутствие контроля со стороны родителей;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•низкий социальный уровень некоторых семей.</w:t>
            </w:r>
          </w:p>
        </w:tc>
      </w:tr>
      <w:tr w:rsidR="00AF287C" w:rsidRPr="00AF287C" w:rsidTr="00AF287C">
        <w:tc>
          <w:tcPr>
            <w:tcW w:w="101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left="29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Реализация направления</w:t>
            </w:r>
          </w:p>
          <w:p w:rsidR="00AF287C" w:rsidRPr="00AF287C" w:rsidRDefault="00AF287C" w:rsidP="00AF287C">
            <w:pPr>
              <w:spacing w:after="0" w:line="312" w:lineRule="atLeast"/>
              <w:ind w:left="29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«Поэтапное внедрение профессионального стандарта педагога в школе»</w:t>
            </w:r>
          </w:p>
        </w:tc>
      </w:tr>
      <w:tr w:rsidR="00AF287C" w:rsidRPr="00AF287C" w:rsidTr="00AF287C"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Коллектив профессиональный и творческий.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Нежелание участия в различных конкурсах профессионального мастерства;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•Не все педагоги хорошо изучили профстандарт.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Педагогический состав регулярно посещает курсы повышения квалификации, происходит обмен опытом на ММО;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•Возможность посещать муниципальные мероприятия методической направленности;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Развитие имиджа школы как общеобразовательного учреждения, обеспечивающего качественное гармоничное образование.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Недостаточное стимулирование молодых педагогов, недостаточная социальная поддержка;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•Недостаток практического опыта.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</w:tr>
      <w:tr w:rsidR="00AF287C" w:rsidRPr="00AF287C" w:rsidTr="00AF287C">
        <w:tc>
          <w:tcPr>
            <w:tcW w:w="101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right="47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Реализация направления</w:t>
            </w:r>
          </w:p>
          <w:p w:rsidR="00AF287C" w:rsidRPr="00AF287C" w:rsidRDefault="00AF287C" w:rsidP="00AF287C">
            <w:pPr>
              <w:spacing w:after="0" w:line="312" w:lineRule="atLeast"/>
              <w:ind w:right="47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«Гражданско-правовое образование и воспитание учащихся»</w:t>
            </w:r>
          </w:p>
        </w:tc>
      </w:tr>
      <w:tr w:rsidR="00AF287C" w:rsidRPr="00AF287C" w:rsidTr="00AF287C">
        <w:trPr>
          <w:trHeight w:val="437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Наличие опытного и обученного кадрового потенциала;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Заинтересованность педагогических работников и учащихся в патриотическом воспитании;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• Отражение гражданско-правового сознания в уроках истории, обществознания и внеурочной деятельности (проведение различных экскурсий, работа 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в школьном музее, изучение личностей героев, участников ВОВ области, района)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Недостаточная материально-техническая оснащенность базы;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Низкий уровень патриотического сознания школьников в современное время;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Заинтересованность различных социальных институтов (военный комиссариат, МВД,   местной власти в патриотическом воспитании)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Риск потери кадров;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Изменение концепций по патриотическому воспитанию.</w:t>
            </w:r>
          </w:p>
        </w:tc>
      </w:tr>
      <w:tr w:rsidR="00AF287C" w:rsidRPr="00AF287C" w:rsidTr="00AF287C">
        <w:tc>
          <w:tcPr>
            <w:tcW w:w="101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Реализация направления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«Сохранение и укрепление физического и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психического здоровья детей   в процессе обучения»</w:t>
            </w:r>
          </w:p>
        </w:tc>
      </w:tr>
      <w:tr w:rsidR="00AF287C" w:rsidRPr="00AF287C" w:rsidTr="00AF287C"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Расписание, урочная и внеурочная деятельность, кабинеты, оборудование соответствуют СанПиНам;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Углубленный медосмотр, контроль и отслеживание медицинских показателей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учащихся;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Витаминизированное питание, отлаженное расписание работы школьной столовой;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Просветительская работа педагогов, кл. руководителей на темы здоровьесбережения, учителей физ. культуры и ОБЖ;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Спортивная работа (спортивные мероприятия, проведение Дней здоровья);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• Организация медицинских 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осмотров для учащихся и учителей школы;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•Использование здоровьесберегающих технологий во время уроков.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Нет дополнительных помещений и ресурсов для организованных спортивных занятий (нет площадка по отработке ПДД);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Недостаточное финансирование организации физкультурно-спортивных занятий.</w:t>
            </w:r>
          </w:p>
          <w:p w:rsidR="00AF287C" w:rsidRPr="00AF287C" w:rsidRDefault="00AF287C" w:rsidP="00AF287C">
            <w:pPr>
              <w:spacing w:after="0" w:line="312" w:lineRule="atLeast"/>
              <w:ind w:left="-10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Привлечение социальных партнеров, спонсоров для организации учащимся полноценного физического спортивного развития.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Перегрузка учащихся урочной и внеурочной деятельностью;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Нездоровый и малоконтролируемый образ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жизни семей.</w:t>
            </w:r>
          </w:p>
        </w:tc>
      </w:tr>
      <w:tr w:rsidR="00AF287C" w:rsidRPr="00AF287C" w:rsidTr="00AF287C">
        <w:tc>
          <w:tcPr>
            <w:tcW w:w="101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Реализация направления «Развитие информационной среды школы»</w:t>
            </w:r>
          </w:p>
        </w:tc>
      </w:tr>
      <w:tr w:rsidR="00AF287C" w:rsidRPr="00AF287C" w:rsidTr="00AF287C"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•Материально-техническая база учреждения укомплектована, пополняется новым оборудованием;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Есть компьютерный класс, проектор, ноутбуки;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•Создана частичная локальная сеть;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Создан сайт школы.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•Несвоевременное пополнение сайта школы;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•Нежелание педагогов использовать ИКТ в своей деятельности;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Низкая скорость интернета.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•Отсутствие финансирование для привлечения дополнительных специалистов с информационной средой.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</w:tr>
      <w:tr w:rsidR="00AF287C" w:rsidRPr="00AF287C" w:rsidTr="00AF287C">
        <w:tc>
          <w:tcPr>
            <w:tcW w:w="101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Реализация направления «Инклюзивное образование»</w:t>
            </w:r>
          </w:p>
        </w:tc>
      </w:tr>
      <w:tr w:rsidR="00AF287C" w:rsidRPr="00AF287C" w:rsidTr="00AF287C">
        <w:trPr>
          <w:trHeight w:val="2535"/>
        </w:trPr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•Частично созданы условия безбарьерной среды для обучения детей, имеющих особые образовательные потребности;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•Некоторые специалисты обучены по данному направлению.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•Нехватка профессиональных знаний у педагогов;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•Моральная неготовность педагогов к принятию детей с ОВЗ.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•Посещение курсов повышения квалификации по данному направлению;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•Участие в вебинарах, семинарах по инклюзивному образованию.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</w:tr>
      <w:tr w:rsidR="00AF287C" w:rsidRPr="00AF287C" w:rsidTr="00AF287C">
        <w:tc>
          <w:tcPr>
            <w:tcW w:w="101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Реализация направления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«Развитие системы государственно-общественного управления»</w:t>
            </w:r>
          </w:p>
        </w:tc>
      </w:tr>
      <w:tr w:rsidR="00AF287C" w:rsidRPr="00AF287C" w:rsidTr="00AF287C"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numPr>
                <w:ilvl w:val="0"/>
                <w:numId w:val="1"/>
              </w:numPr>
              <w:spacing w:after="12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профессиональной команды педагогов;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Педагоги пользуют предметные сайты, Интернет-ресурс для обогащения опыта, Функционирование Совета школы, общешкольного родительского комитета,  органов ученического самоуправления.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Редко обновляется коллектив молодыми специалистами;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Некоторые классные руководители не в полной мере используют ресурс родительской общественности при решении проблем организации образовательного процесса;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Формализм в работе Совета школы,  некоторых родительских комитетов.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Перераспределение обязанностей членов коллектива;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Возможность дистанционного обучения  для обогащения опыта и обновления знаний.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Нежелание должным образом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работать с классными коллективами приводит к 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распаду как педагогического, так и учебного коллектива в общем;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Нет взаимодействия с внебюджетными организациями, коммерческими предприятиями для активации возможностей и поиска новых ресурсов.</w:t>
            </w:r>
          </w:p>
        </w:tc>
      </w:tr>
      <w:tr w:rsidR="00AF287C" w:rsidRPr="00AF287C" w:rsidTr="00AF287C">
        <w:tc>
          <w:tcPr>
            <w:tcW w:w="101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lastRenderedPageBreak/>
              <w:t>Реализация подпрограммы «Одаренные дети»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</w:tr>
      <w:tr w:rsidR="00AF287C" w:rsidRPr="00AF287C" w:rsidTr="00AF287C"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Выстроена система работы с одаренными талантливыми детьми;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Проводятся элективные курсы, индивидуальные консультации, олимпиады, конференции, участие в интеллектуальных играх, проектах;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Существует сопровождение и подготовка учащихся со стороны педагогов;</w:t>
            </w:r>
          </w:p>
          <w:p w:rsidR="00AF287C" w:rsidRPr="00AF287C" w:rsidRDefault="00AF287C" w:rsidP="00AF287C">
            <w:pPr>
              <w:numPr>
                <w:ilvl w:val="0"/>
                <w:numId w:val="2"/>
              </w:numPr>
              <w:spacing w:after="12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Достижения в физкультурно-спортивной </w:t>
            </w:r>
            <w:r w:rsidRPr="00AF2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учащихся, результативность в реализации проекта «Внедрение комплекса ГТО».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Дефицит временных ресурсов, как у учителя, так и у ученика;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•Выявлением и поддержанием талантливых детей занимаются не все педагоги, существуют учителя, не преследующие данной цели в процессе обучения.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Выстроена система работы с одаренными талантливыми детьми;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Проводятся элективные курсы, индивидуальные консультации, олимпиады, конференции, участие в интеллектуальных играх, проектах;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Существует сопровождение и подготовка учащихся со стороны педагогов;</w:t>
            </w:r>
          </w:p>
          <w:p w:rsidR="00AF287C" w:rsidRPr="00AF287C" w:rsidRDefault="00AF287C" w:rsidP="00AF287C">
            <w:pPr>
              <w:numPr>
                <w:ilvl w:val="0"/>
                <w:numId w:val="3"/>
              </w:numPr>
              <w:spacing w:after="12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Достижения в физкультурно-спортивной деятельности </w:t>
            </w:r>
            <w:r w:rsidRPr="00AF2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учащихся, результативность в реализации проекта «Внедрение комплекса ГТО».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• Дефицит временных ресурсов, как у учителя, так и у ученика;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Недостаточное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систематическое сопровождение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со стороны воспитательной части (нет систематически проводимых мероприятий, направленных на вовлечение к участию в олимпиадах, конференциях и т.д.); •Выявлением и поддержанием талантливых детей занимаются 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не все педагоги, существуют учителя, не преследующие данной цели в процессе обучения.</w:t>
            </w:r>
          </w:p>
        </w:tc>
      </w:tr>
      <w:tr w:rsidR="00AF287C" w:rsidRPr="00AF287C" w:rsidTr="00AF287C">
        <w:tc>
          <w:tcPr>
            <w:tcW w:w="1017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lastRenderedPageBreak/>
              <w:t>Реализация подпрограммы «Усовершенствование материальной базы»</w:t>
            </w:r>
          </w:p>
        </w:tc>
      </w:tr>
      <w:tr w:rsidR="00AF287C" w:rsidRPr="00AF287C" w:rsidTr="00AF287C">
        <w:tc>
          <w:tcPr>
            <w:tcW w:w="2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•Создана достаточная материально- техническая база для обеспечения достижения высокого качества образования.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•Недостаточное финансирование для внедрения вс</w:t>
            </w:r>
            <w:r w:rsidR="00715F6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ех необходимых требований ФГОС О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ОО.</w:t>
            </w:r>
          </w:p>
        </w:tc>
        <w:tc>
          <w:tcPr>
            <w:tcW w:w="2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Привлечение социальных партнеров к решению вопросов развития школы;</w:t>
            </w:r>
          </w:p>
          <w:p w:rsidR="00AF287C" w:rsidRPr="00AF287C" w:rsidRDefault="00AF287C" w:rsidP="00AF287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Финансовая поддержка школы за счет включения в различные адресные программы.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• Недостаточное внебюджетное финансирование.</w:t>
            </w:r>
          </w:p>
        </w:tc>
      </w:tr>
      <w:tr w:rsidR="00AF287C" w:rsidRPr="00AF287C" w:rsidTr="00AF287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287C" w:rsidRPr="00AF287C" w:rsidRDefault="00AF287C" w:rsidP="00A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287C" w:rsidRPr="00AF287C" w:rsidRDefault="00AF287C" w:rsidP="00A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287C" w:rsidRPr="00AF287C" w:rsidRDefault="00AF287C" w:rsidP="00A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287C" w:rsidRPr="00AF287C" w:rsidRDefault="00AF287C" w:rsidP="00A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287C" w:rsidRPr="00AF287C" w:rsidRDefault="00AF287C" w:rsidP="00A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F287C" w:rsidRPr="00AF287C" w:rsidRDefault="00AF287C" w:rsidP="00AF2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SWOT-анализ позволяет выделить приоритетную стратегию развития образ</w:t>
      </w:r>
      <w:r w:rsidR="00715F6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овательной системы школы до 2020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года – организованный переход,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Проведенный SWOT-анализ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AF287C" w:rsidRP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 </w:t>
      </w: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III.  КОНЦЕПЦИЯ РАЗВИТИЯ ШКОЛЫ</w:t>
      </w:r>
    </w:p>
    <w:p w:rsidR="008E06B2" w:rsidRDefault="008E06B2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Основная стратегич</w:t>
      </w:r>
      <w:r w:rsidR="00715F6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еская цель Прог</w:t>
      </w:r>
      <w:r w:rsidR="00BA35CF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раммы развития МКОУ «Цущарская</w:t>
      </w:r>
      <w:r w:rsidR="00F27880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715F68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О</w:t>
      </w: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ОШ»  совершенствование образовательного пространства в соответствии с требованиями законодательства и с учетом потребностей социума.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Для достижения указанной цели должны быть следующие стратегические </w:t>
      </w: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задачи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:</w:t>
      </w:r>
    </w:p>
    <w:p w:rsidR="00AF287C" w:rsidRPr="00AF287C" w:rsidRDefault="00AF287C" w:rsidP="00AF287C">
      <w:pPr>
        <w:spacing w:after="0" w:line="312" w:lineRule="atLeast"/>
        <w:ind w:left="422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1.Эффективное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учащихся, запросов семьи и общества.</w:t>
      </w:r>
    </w:p>
    <w:p w:rsidR="00AF287C" w:rsidRPr="00AF287C" w:rsidRDefault="00AF287C" w:rsidP="00AF287C">
      <w:pPr>
        <w:spacing w:after="0" w:line="312" w:lineRule="atLeast"/>
        <w:ind w:left="422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2. Обеспечить поэтапное внедрение профессионального стандарта педагога в школе.</w:t>
      </w:r>
    </w:p>
    <w:p w:rsidR="00AF287C" w:rsidRPr="00AF287C" w:rsidRDefault="00AF287C" w:rsidP="00AF287C">
      <w:pPr>
        <w:spacing w:after="0" w:line="312" w:lineRule="atLeast"/>
        <w:ind w:left="4229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3. Привлечение молодых специалистов.</w:t>
      </w:r>
    </w:p>
    <w:p w:rsidR="00AF287C" w:rsidRPr="00AF287C" w:rsidRDefault="00AF287C" w:rsidP="00AF287C">
      <w:pPr>
        <w:spacing w:after="0" w:line="312" w:lineRule="atLeast"/>
        <w:ind w:firstLine="7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4.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</w:r>
    </w:p>
    <w:p w:rsidR="00AF287C" w:rsidRPr="00AF287C" w:rsidRDefault="00AF287C" w:rsidP="00AF287C">
      <w:pPr>
        <w:spacing w:after="0" w:line="312" w:lineRule="atLeast"/>
        <w:ind w:firstLine="7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5. Создание условий для самоопределения, выявления и реализации индивидуальных возможностей каждого</w:t>
      </w:r>
    </w:p>
    <w:p w:rsidR="00AF287C" w:rsidRPr="00AF287C" w:rsidRDefault="00AF287C" w:rsidP="00AF287C">
      <w:pPr>
        <w:spacing w:after="0" w:line="312" w:lineRule="atLeast"/>
        <w:ind w:firstLine="7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ребенка, поиск и поддержка одаренных и талантливых детей.</w:t>
      </w:r>
    </w:p>
    <w:p w:rsidR="00AF287C" w:rsidRPr="00AF287C" w:rsidRDefault="00AF287C" w:rsidP="00AF287C">
      <w:pPr>
        <w:spacing w:after="0" w:line="312" w:lineRule="atLeast"/>
        <w:ind w:firstLine="7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6. Создание условий для всестороннего развития учащихся во внеурочной деятельности.</w:t>
      </w:r>
    </w:p>
    <w:p w:rsidR="00AF287C" w:rsidRPr="00AF287C" w:rsidRDefault="00AF287C" w:rsidP="00AF287C">
      <w:pPr>
        <w:spacing w:after="0" w:line="312" w:lineRule="atLeast"/>
        <w:ind w:firstLine="7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7. Создание условий обучения и воспитания детей с ограниченными возможностями здоровья.</w:t>
      </w:r>
    </w:p>
    <w:p w:rsidR="00AF287C" w:rsidRPr="00AF287C" w:rsidRDefault="00AF287C" w:rsidP="00AF287C">
      <w:pPr>
        <w:spacing w:after="0" w:line="312" w:lineRule="atLeast"/>
        <w:ind w:firstLine="7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8.Создание условий для развития здоровьесберегающей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</w:r>
    </w:p>
    <w:p w:rsidR="00AF287C" w:rsidRPr="00AF287C" w:rsidRDefault="00AF287C" w:rsidP="00AF287C">
      <w:pPr>
        <w:spacing w:after="0" w:line="312" w:lineRule="atLeast"/>
        <w:ind w:firstLine="7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9. 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школы.</w:t>
      </w:r>
    </w:p>
    <w:p w:rsidR="00AF287C" w:rsidRPr="00AF287C" w:rsidRDefault="00AF287C" w:rsidP="00AF287C">
      <w:pPr>
        <w:spacing w:after="0" w:line="312" w:lineRule="atLeast"/>
        <w:ind w:firstLine="7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10.Формирование и совершенствование педагогических компетенций, развитие кадрового потенциала школы.</w:t>
      </w:r>
    </w:p>
    <w:p w:rsidR="00AF287C" w:rsidRDefault="00AF287C" w:rsidP="00AF287C">
      <w:pPr>
        <w:spacing w:after="0" w:line="312" w:lineRule="atLeast"/>
        <w:ind w:firstLine="7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11. 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  </w:t>
      </w:r>
    </w:p>
    <w:p w:rsidR="008E06B2" w:rsidRPr="00AF287C" w:rsidRDefault="008E06B2" w:rsidP="00AF287C">
      <w:pPr>
        <w:spacing w:after="0" w:line="312" w:lineRule="atLeast"/>
        <w:ind w:firstLine="7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5F502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МОДЕЛЬ ШКОЛЫ – 2026</w:t>
      </w:r>
    </w:p>
    <w:p w:rsidR="008E06B2" w:rsidRPr="00AF287C" w:rsidRDefault="008E06B2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Настоящая программа развития предполагает, что в результате ее реализации, образовательная система школы будет обладать следующими чертами: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1) школа предоставляет учащимся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2) выпускники школы конкурентоспособны в системе высшего и среднего профессионального образования;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3) в школе существует и действует воспитательная система культурно-нравственной ориентации, адекватная потребностям времени;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4) деятельность школы не наносит ущерба здоровью учащихся, в ней они чувствуют себя безопасно и защищены от негативных влияний внешней среды;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5) в школе работает высокопрофессиональный творческий педагогический коллектив;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6) педагоги школы применяют в своей практике современные технологии обучения;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7) 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государственно-общественного управления школой;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8) школа имеет современную материально-техническую базу и пространственно-предметную среду, обладает необходимым количеством ресурсов для реализации ее планов;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9) школа имеет широкие партнерские связи с системой дополнительного образования;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10) школа востребована потребителями и они удовлетворены ее услугами, что обеспечивает ее лидерство на рынке образовательных услуг.</w:t>
      </w:r>
    </w:p>
    <w:p w:rsidR="00AF287C" w:rsidRPr="00AF287C" w:rsidRDefault="00AF287C" w:rsidP="00AF287C">
      <w:pPr>
        <w:spacing w:after="0" w:line="312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 </w:t>
      </w:r>
    </w:p>
    <w:p w:rsidR="00AF287C" w:rsidRDefault="005F5021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МОДЕЛЬ ПЕДАГОГА ШКОЛЫ – 2026</w:t>
      </w:r>
    </w:p>
    <w:p w:rsidR="008E06B2" w:rsidRPr="00AF287C" w:rsidRDefault="008E06B2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Учитывая все вышеизложенное в предыдущих разделах, наиболее целесообразным представляется следующая модель компетентного педагога: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1) 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2)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3) 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4) наличие рефлексивной культуры, сформированность потребности в саморефлексии и в совместной рефлексии с другими субъектами педагогического процесса;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5)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6) готовность к совместному со всеми иными субъектами педагогического процесса освоению социального опыта;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7) 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8) принятие понятия профессиональной конкуренции как одной из движущих идей развития личности педагога;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9) 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10) сформированность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</w:t>
      </w: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11) осознание метода педагогической деятельности как одной из высших профессиональных ценностей педагога.</w:t>
      </w:r>
    </w:p>
    <w:p w:rsidR="008E06B2" w:rsidRPr="00AF287C" w:rsidRDefault="008E06B2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</w:t>
      </w:r>
      <w:r w:rsidR="00E924A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</w:t>
      </w:r>
      <w:r w:rsidR="005F502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ОДЕЛЬ ВЫПУСКНИКА - 2026</w:t>
      </w: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 года</w:t>
      </w:r>
    </w:p>
    <w:p w:rsidR="008E06B2" w:rsidRPr="00AF287C" w:rsidRDefault="008E06B2" w:rsidP="00AF287C">
      <w:pPr>
        <w:spacing w:after="0" w:line="312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Перспективная модель выпускника школы строится на основе Национального образовательного идеала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 и ориентирована на его готовность к самореализации в современном мире. В понятии готовность отражается единство потребностей и способностей выпускника.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Соответственно, результатом деятельности школы станут, с одной стороны, сформированные личностные качества выпускника, а, с другой стороны, компетенции выпускника, значимые в социальном окружении и компетентности.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Выпускник должен обладать следующими чертами: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1) стремление к позитивной самореализации себя в современном мире;</w:t>
      </w:r>
    </w:p>
    <w:p w:rsidR="00AF287C" w:rsidRPr="00AF287C" w:rsidRDefault="00AF287C" w:rsidP="00AF287C">
      <w:pPr>
        <w:numPr>
          <w:ilvl w:val="0"/>
          <w:numId w:val="4"/>
        </w:numPr>
        <w:spacing w:after="120" w:line="240" w:lineRule="auto"/>
        <w:ind w:left="441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прочные знания по основным школьным предметам обучения;</w:t>
      </w:r>
    </w:p>
    <w:p w:rsidR="00AF287C" w:rsidRPr="00AF287C" w:rsidRDefault="00AF287C" w:rsidP="00AF287C">
      <w:pPr>
        <w:numPr>
          <w:ilvl w:val="0"/>
          <w:numId w:val="4"/>
        </w:numPr>
        <w:spacing w:after="120" w:line="240" w:lineRule="auto"/>
        <w:ind w:left="441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самостоятельно добывать знания, способность эффективно работать и зарабатывать, способность полноценно жить и способность нравственно жить в обществе;</w:t>
      </w:r>
    </w:p>
    <w:p w:rsidR="00AF287C" w:rsidRPr="00AF287C" w:rsidRDefault="00AF287C" w:rsidP="00AF287C">
      <w:pPr>
        <w:numPr>
          <w:ilvl w:val="0"/>
          <w:numId w:val="4"/>
        </w:numPr>
        <w:spacing w:after="120" w:line="240" w:lineRule="auto"/>
        <w:ind w:left="441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мировой культуры;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ценностей;</w:t>
      </w:r>
    </w:p>
    <w:p w:rsidR="00AF287C" w:rsidRPr="00AF287C" w:rsidRDefault="00AF287C" w:rsidP="00AF287C">
      <w:pPr>
        <w:numPr>
          <w:ilvl w:val="0"/>
          <w:numId w:val="4"/>
        </w:numPr>
        <w:spacing w:after="120" w:line="240" w:lineRule="auto"/>
        <w:ind w:left="441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праздниках;</w:t>
      </w:r>
    </w:p>
    <w:p w:rsidR="00AF287C" w:rsidRPr="00AF287C" w:rsidRDefault="00AF287C" w:rsidP="00AF287C">
      <w:pPr>
        <w:numPr>
          <w:ilvl w:val="0"/>
          <w:numId w:val="4"/>
        </w:numPr>
        <w:spacing w:after="120" w:line="240" w:lineRule="auto"/>
        <w:ind w:left="441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здоровый образ жизни гражданин России может принести своей стране практическую пользу;</w:t>
      </w:r>
    </w:p>
    <w:p w:rsidR="00AF287C" w:rsidRPr="00AF287C" w:rsidRDefault="00AF287C" w:rsidP="00AF287C">
      <w:pPr>
        <w:numPr>
          <w:ilvl w:val="0"/>
          <w:numId w:val="4"/>
        </w:numPr>
        <w:spacing w:after="120" w:line="240" w:lineRule="auto"/>
        <w:ind w:left="441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жить в условиях рынка и информационных технологий, знания компьютерной техники и иностранных языков, готовности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</w:t>
      </w:r>
    </w:p>
    <w:p w:rsidR="00AF287C" w:rsidRPr="00AF287C" w:rsidRDefault="00AF287C" w:rsidP="00AF287C">
      <w:pPr>
        <w:numPr>
          <w:ilvl w:val="0"/>
          <w:numId w:val="4"/>
        </w:numPr>
        <w:spacing w:after="120" w:line="240" w:lineRule="auto"/>
        <w:ind w:left="441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относиться к национальным культурам народов Российской Федерации, владение родным языком и культурой;</w:t>
      </w:r>
    </w:p>
    <w:p w:rsidR="00AF287C" w:rsidRPr="00AF287C" w:rsidRDefault="00AF287C" w:rsidP="00AF287C">
      <w:pPr>
        <w:numPr>
          <w:ilvl w:val="0"/>
          <w:numId w:val="4"/>
        </w:numPr>
        <w:spacing w:after="120" w:line="240" w:lineRule="auto"/>
        <w:ind w:left="441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коммуникативной культуры, владение навыками делового общения, простраивание межличностных отношений, способствующих самореализации, достижению успеха в общественной и личной жизни;</w:t>
      </w:r>
    </w:p>
    <w:p w:rsidR="00AF287C" w:rsidRPr="00AF287C" w:rsidRDefault="00AF287C" w:rsidP="00AF287C">
      <w:pPr>
        <w:numPr>
          <w:ilvl w:val="0"/>
          <w:numId w:val="4"/>
        </w:numPr>
        <w:spacing w:after="120" w:line="240" w:lineRule="auto"/>
        <w:ind w:left="441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образования;</w:t>
      </w:r>
    </w:p>
    <w:p w:rsidR="00AF287C" w:rsidRPr="00AF287C" w:rsidRDefault="00AF287C" w:rsidP="00AF287C">
      <w:pPr>
        <w:numPr>
          <w:ilvl w:val="0"/>
          <w:numId w:val="4"/>
        </w:numPr>
        <w:spacing w:after="120" w:line="240" w:lineRule="auto"/>
        <w:ind w:left="4413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к выбору профессии,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AF287C" w:rsidRPr="00AF287C" w:rsidRDefault="00AF287C" w:rsidP="00AF287C">
      <w:pPr>
        <w:shd w:val="clear" w:color="auto" w:fill="FFFFFF"/>
        <w:spacing w:after="0" w:line="312" w:lineRule="atLeast"/>
        <w:ind w:firstLine="900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 </w:t>
      </w:r>
    </w:p>
    <w:p w:rsidR="00AF287C" w:rsidRDefault="00AF287C" w:rsidP="00AF287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МИССИЯ ШКОЛЫ</w:t>
      </w:r>
    </w:p>
    <w:p w:rsidR="008E06B2" w:rsidRPr="00AF287C" w:rsidRDefault="008E06B2" w:rsidP="00AF287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Социально-педагогическая миссия школы 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состоит в создании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8E06B2" w:rsidRPr="00AF287C" w:rsidRDefault="008E06B2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 4. ОСНОВНЫЕ НАПРАВЛЕНИЯ РЕАЛИЗАЦИИ</w:t>
      </w:r>
    </w:p>
    <w:p w:rsidR="00AF287C" w:rsidRDefault="00AF287C" w:rsidP="00AF287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ПРОГРАММЫ РАЗВИТИЯ</w:t>
      </w:r>
    </w:p>
    <w:p w:rsidR="008E06B2" w:rsidRPr="00AF287C" w:rsidRDefault="008E06B2" w:rsidP="00AF287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lastRenderedPageBreak/>
        <w:t> </w:t>
      </w:r>
      <w:r w:rsidR="00AD678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Ц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ели, зад</w:t>
      </w:r>
      <w:r w:rsidR="00AD678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ачи, идеи и принц</w:t>
      </w:r>
      <w:r w:rsidR="00BA35C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ипы развития МКОУ «Цущарская</w:t>
      </w:r>
      <w:r w:rsidR="00F2788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="00AD678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ОШ», а также ее особенности, достижения и проблемы определяют основные направления совершенствования организации педагогического процесса.</w:t>
      </w:r>
    </w:p>
    <w:p w:rsidR="008E06B2" w:rsidRPr="00AF287C" w:rsidRDefault="008E06B2" w:rsidP="00AF287C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4.1. </w:t>
      </w: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ФГОС: образовательный стандарт в действии</w:t>
      </w:r>
    </w:p>
    <w:p w:rsidR="008E06B2" w:rsidRPr="00AF287C" w:rsidRDefault="008E06B2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D678D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1 сентяб</w:t>
      </w:r>
      <w:r w:rsidR="005F50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ря 2011 года МКОУ «Цущарская</w:t>
      </w:r>
      <w:r w:rsidR="00F2788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ОШ»  осуществило переход на новый федеральный государственный образовательный стандарт (ФГОС) начального общего образования второго поколения. Это позволило изменить основные требования к содержанию образовательного процесса, а также к условиям его реализации, не забывая при этом, что школа не только должна давать знания, но и серьезное внимание уделять воспитательному процессу.</w:t>
      </w:r>
    </w:p>
    <w:p w:rsidR="00AF287C" w:rsidRPr="00AF287C" w:rsidRDefault="00AD678D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каждом  классе начальной школы выделено до 2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часов в неделю на внеурочные занятия во второй половине дня, во время которых реализуются дополнительные образовательные программы, программы социализации учащихся, воспитательные программы. Занятия проводятся в форме экскурсий,  секций,  презентаций проектов, бесед и т.д.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 2015 года началось введение ФГОС основного общего образования.</w:t>
      </w:r>
    </w:p>
    <w:p w:rsidR="00AF287C" w:rsidRPr="00AF287C" w:rsidRDefault="00AD678D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Ад</w:t>
      </w:r>
      <w:r w:rsidR="005F50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министрация  МКОУ «Цущарская</w:t>
      </w:r>
      <w:r w:rsidR="00F2788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О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ОШ»  и все педагоги начального общего и основного общего образования поэтапно прошли курсы повышения квалификации по ФГОС.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Внесены изменения в основную образовательную программу, положение о текущем контроле успеваемости и промежуточной аттестации обучающихся  в связи с введением ФГОС второго поколения, п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родолжается поэтапное внедрение стандартов второго поколения в школе.</w:t>
      </w:r>
    </w:p>
    <w:p w:rsidR="00AF287C" w:rsidRPr="00AF287C" w:rsidRDefault="00AF287C" w:rsidP="00AF287C">
      <w:pPr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  <w:lang w:eastAsia="ru-RU"/>
        </w:rPr>
        <w:t>Цель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:  Обеспечение условий для внедрения и реализации Федерального государственного образовательного стандарта.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  <w:lang w:eastAsia="ru-RU"/>
        </w:rPr>
        <w:t>Задачи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:</w:t>
      </w:r>
    </w:p>
    <w:p w:rsidR="00AF287C" w:rsidRPr="00AF287C" w:rsidRDefault="00AF287C" w:rsidP="00AF287C">
      <w:pPr>
        <w:numPr>
          <w:ilvl w:val="0"/>
          <w:numId w:val="5"/>
        </w:numPr>
        <w:spacing w:after="0" w:line="240" w:lineRule="auto"/>
        <w:ind w:left="455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Создать  комплекс организационно-методических и психолого-педагогических условий, обеспечивающий успешный поэтапный  переход ОУ на освоение ФГОС  общего образования второго поколения.</w:t>
      </w:r>
    </w:p>
    <w:p w:rsidR="00AF287C" w:rsidRPr="00AF287C" w:rsidRDefault="00AF287C" w:rsidP="00AF287C">
      <w:pPr>
        <w:numPr>
          <w:ilvl w:val="0"/>
          <w:numId w:val="5"/>
        </w:numPr>
        <w:spacing w:after="0" w:line="240" w:lineRule="auto"/>
        <w:ind w:left="455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Обеспечить  единство  и преемственность между уровнями общего образования  при переходе к непрерывной системе образования в условиях внедрения ФГОС.</w:t>
      </w:r>
    </w:p>
    <w:p w:rsidR="00AF287C" w:rsidRPr="00AF287C" w:rsidRDefault="00AF287C" w:rsidP="00AF287C">
      <w:pPr>
        <w:numPr>
          <w:ilvl w:val="0"/>
          <w:numId w:val="5"/>
        </w:numPr>
        <w:spacing w:after="0" w:line="240" w:lineRule="auto"/>
        <w:ind w:left="455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p w:rsidR="00AF287C" w:rsidRPr="00AF287C" w:rsidRDefault="00AF287C" w:rsidP="00AF287C">
      <w:pPr>
        <w:spacing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FF0000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9430" w:type="dxa"/>
        <w:tblInd w:w="4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4373"/>
        <w:gridCol w:w="2138"/>
        <w:gridCol w:w="2303"/>
      </w:tblGrid>
      <w:tr w:rsidR="00AF287C" w:rsidRPr="00AF287C" w:rsidTr="00AF287C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Приведение нормативной базы ОУ в соответствие с требованиями ФГОС ООО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До августа 2021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 ОУ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Приведение основной общеобразовательной программы ОУ в соответствие с требованиями ФГОС ООО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До августа 2021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 ОУ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Изучение требований, нормативно-правовых документов по введ</w:t>
            </w:r>
            <w:r w:rsidR="00AD678D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ению и реализации ФГОС ООО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, ФГОС ОВЗ педагогами ОУ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независимого мониторинга результатов освоения ФГОС НОО и ООО (ВПР)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По графику Минобр РФ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Развитие системы независимой оценки качества образования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 течение  всего периода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r w:rsidR="004177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Создание условий для повышения вариативности образовательных маршрутов и формирования ключевых компетентностей  на основе внедрения новых принципов организации образовательного процесса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 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Введение в педагогическую практику портфолио  обучающихся 5-9 классов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Разработка и утверждение модели  взаимодействия образовательного учреждения с учреждениями дополнительного образования детей, культуры и спорта,  базовыми предприятиями и организациями в условиях введения ФГОС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Начало 2021-22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 учебного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Обеспечение ОУ УМК    при введении ФГОС ООО согласно  федеральному перечню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Начало 2021-22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 учебного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Би</w:t>
            </w:r>
            <w:r w:rsidR="004177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блиотекарь, директор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Разработка и реализация плана по информированию общественности о введении 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ФГОС через средства массовой информации, сайт школы 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В течение всего периода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Реализация проектно-исследовательской  деятельности учащихся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</w:t>
            </w:r>
            <w:r w:rsidR="004177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К 2021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 школы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Участие педагогов в работе проблемных семинаров по вопросам введения ФГОС начального общего, основного общего и среднего общего образования  на базе образовательных учреждений района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Подготовка и проведение совещаний, педсоветов,  семинаров, консультаций для учител</w:t>
            </w:r>
            <w:r w:rsidR="00AD678D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ей по реализации ФГОС ООО,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ФГОС ОВЗ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1-2 раза в год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D678D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Анализ внедрения ФГОС ООО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Конец 2026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</w:tbl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FF0000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4.2. Повышение качества образования</w:t>
      </w:r>
    </w:p>
    <w:p w:rsidR="008E06B2" w:rsidRPr="00AF287C" w:rsidRDefault="008E06B2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Национальной доктрине образовани</w:t>
      </w:r>
      <w:r w:rsidR="00BA35CF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в Российской Федерации до 2026</w:t>
      </w:r>
      <w:r w:rsidRPr="00AF287C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года обозначено, что качество образования — это ориентация образования не только на усвоение учащимися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AF287C" w:rsidRPr="00AF287C" w:rsidRDefault="00AF287C" w:rsidP="00AF287C">
      <w:pPr>
        <w:spacing w:after="0" w:line="312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Цель: повышение</w:t>
      </w:r>
      <w:r w:rsidRPr="00AF287C">
        <w:rPr>
          <w:rFonts w:ascii="Times New Roman" w:eastAsia="Times New Roman" w:hAnsi="Times New Roman" w:cs="Times New Roman"/>
          <w:color w:val="C00000"/>
          <w:spacing w:val="5"/>
          <w:sz w:val="28"/>
          <w:szCs w:val="28"/>
          <w:bdr w:val="none" w:sz="0" w:space="0" w:color="auto" w:frame="1"/>
          <w:lang w:eastAsia="ru-RU"/>
        </w:rPr>
        <w:t> 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качества образования через  совершенствование учебного процесса, обновление его содержания, использования инновационных технологий обучения и воспитания</w:t>
      </w:r>
    </w:p>
    <w:p w:rsidR="00AF287C" w:rsidRPr="00AF287C" w:rsidRDefault="00AF287C" w:rsidP="00AF287C">
      <w:pPr>
        <w:spacing w:after="0" w:line="312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Задачи:</w:t>
      </w:r>
    </w:p>
    <w:p w:rsidR="00AF287C" w:rsidRPr="00AF287C" w:rsidRDefault="00AF287C" w:rsidP="00AF287C">
      <w:pPr>
        <w:numPr>
          <w:ilvl w:val="0"/>
          <w:numId w:val="6"/>
        </w:numPr>
        <w:spacing w:after="120" w:line="182" w:lineRule="atLeast"/>
        <w:ind w:left="45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  условия для внедрения инновационных педагогических  технологий  в образовательный процесс  в интересах обеспечения доступного качественного образования</w:t>
      </w:r>
    </w:p>
    <w:p w:rsidR="00AF287C" w:rsidRPr="00AF287C" w:rsidRDefault="00AF287C" w:rsidP="00AF287C">
      <w:pPr>
        <w:numPr>
          <w:ilvl w:val="0"/>
          <w:numId w:val="6"/>
        </w:numPr>
        <w:spacing w:after="120" w:line="182" w:lineRule="atLeast"/>
        <w:ind w:left="45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Повысить ка</w:t>
      </w:r>
      <w:r w:rsidR="00A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чество результатов ВПР, ОГЭ.</w:t>
      </w:r>
    </w:p>
    <w:p w:rsidR="00AF287C" w:rsidRPr="00AF287C" w:rsidRDefault="00AF287C" w:rsidP="00AF287C">
      <w:pPr>
        <w:numPr>
          <w:ilvl w:val="0"/>
          <w:numId w:val="6"/>
        </w:numPr>
        <w:shd w:val="clear" w:color="auto" w:fill="FFFFFF"/>
        <w:spacing w:after="120" w:line="240" w:lineRule="auto"/>
        <w:ind w:left="45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  дифференциацию и индивидуализацию обучения учащихся</w:t>
      </w:r>
    </w:p>
    <w:p w:rsidR="00AF287C" w:rsidRPr="00AF287C" w:rsidRDefault="00AF287C" w:rsidP="00AF287C">
      <w:pPr>
        <w:numPr>
          <w:ilvl w:val="0"/>
          <w:numId w:val="6"/>
        </w:numPr>
        <w:shd w:val="clear" w:color="auto" w:fill="FFFFFF"/>
        <w:spacing w:line="240" w:lineRule="auto"/>
        <w:ind w:left="45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Разнообразить формы внеурочной деятельности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838"/>
        <w:gridCol w:w="1989"/>
        <w:gridCol w:w="2253"/>
      </w:tblGrid>
      <w:tr w:rsidR="00AF287C" w:rsidRPr="00AF287C" w:rsidTr="00AF287C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Создание плана подготовки к ГИА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Ежегодно сентябрь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Прохождение курсов повышения квалификации педагогами школы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Мониторинг уровня под</w:t>
            </w:r>
            <w:r w:rsidR="00AD678D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готовки выпускников 4х, 9х.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классов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Ежегодно май -июнь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Мониторинг качества обученности учащихся по результатам полугодовых и годовых контрольных работ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Каждое полугодие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Ежегодно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Апрель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</w:t>
            </w:r>
            <w:r w:rsidR="004177B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Мониторинг выполнения  учебных программ по предметам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Ежегодно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конец четверти, года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Проверка состояния преподавания предметов учебного плана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Анализ внеурочной деятельности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Ежегодно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конец четверти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Ответственный за внеклассную работу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Мониторинг результативности учебного процесса по итогам 1, 2, 3, 4 четверти и учебному году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Ноябрь, январь, апрель, июнь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Мониторинг исследования адаптационного периода обучающихся 1-х классов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Сентябрь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По графику Министерства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</w:tbl>
    <w:p w:rsidR="008E06B2" w:rsidRDefault="008E06B2" w:rsidP="008E06B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</w:pPr>
    </w:p>
    <w:p w:rsidR="008E06B2" w:rsidRDefault="008E06B2" w:rsidP="008E06B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</w:pPr>
    </w:p>
    <w:p w:rsidR="008E06B2" w:rsidRDefault="008E06B2" w:rsidP="008E06B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</w:pPr>
    </w:p>
    <w:p w:rsidR="008E06B2" w:rsidRDefault="008E06B2" w:rsidP="008E06B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</w:pPr>
    </w:p>
    <w:p w:rsidR="00AF287C" w:rsidRDefault="00AF287C" w:rsidP="008E06B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  <w:r w:rsidR="006F79A9" w:rsidRPr="008E0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4.3 </w:t>
      </w:r>
      <w:r w:rsidRPr="008E06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Поэтапное внедрение профессионального  стандарта  педагога</w:t>
      </w:r>
    </w:p>
    <w:p w:rsidR="008E06B2" w:rsidRDefault="008E06B2" w:rsidP="008E06B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E06B2" w:rsidRPr="008E06B2" w:rsidRDefault="008E06B2" w:rsidP="008E06B2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На основании приказа Министерства труда и социальной защиты РФ от 25.12.2014 г № 1115н  профессиональный стандарт «Педагог» применяется с 1 января 2017 года.</w:t>
      </w:r>
    </w:p>
    <w:p w:rsidR="00AF287C" w:rsidRPr="00AF287C" w:rsidRDefault="00AF287C" w:rsidP="00AF287C">
      <w:pPr>
        <w:spacing w:after="0" w:line="312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lang w:eastAsia="ru-RU"/>
        </w:rPr>
        <w:t>На сегодняшний день существует ряд трудностей в процессе перехода по новый профессиональный стандарт педагога:</w:t>
      </w:r>
    </w:p>
    <w:p w:rsidR="00AF287C" w:rsidRPr="00AF287C" w:rsidRDefault="00AF287C" w:rsidP="00AF287C">
      <w:pPr>
        <w:numPr>
          <w:ilvl w:val="0"/>
          <w:numId w:val="8"/>
        </w:numPr>
        <w:spacing w:after="0" w:line="240" w:lineRule="auto"/>
        <w:ind w:left="420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реальная профессиональная деятельность педагогов школы не соответствует требованиям профессионального стандарта, недостаточно выражена взаимосвязь между квалификацией педагогического работника и результатами его профессиональной деятельности;</w:t>
      </w:r>
    </w:p>
    <w:p w:rsidR="00AF287C" w:rsidRPr="008E06B2" w:rsidRDefault="00AF287C" w:rsidP="00AF287C">
      <w:pPr>
        <w:numPr>
          <w:ilvl w:val="0"/>
          <w:numId w:val="8"/>
        </w:numPr>
        <w:spacing w:after="0" w:line="240" w:lineRule="auto"/>
        <w:ind w:left="4206" w:firstLine="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отсутствуют формы и механизмы независимой оценки квалификации педагогов.</w:t>
      </w:r>
    </w:p>
    <w:p w:rsidR="008E06B2" w:rsidRPr="00AF287C" w:rsidRDefault="008E06B2" w:rsidP="008E06B2">
      <w:pPr>
        <w:spacing w:after="0" w:line="240" w:lineRule="auto"/>
        <w:ind w:left="421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Цель: Приведение компетенций педагогов школы в соответствие с требованиями профессионального стандарта «Педагог».</w:t>
      </w:r>
    </w:p>
    <w:p w:rsidR="008E06B2" w:rsidRDefault="008E06B2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</w:pPr>
    </w:p>
    <w:p w:rsidR="008E06B2" w:rsidRDefault="008E06B2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</w:pPr>
    </w:p>
    <w:p w:rsidR="008E06B2" w:rsidRPr="00AF287C" w:rsidRDefault="008E06B2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Задачи:</w:t>
      </w:r>
    </w:p>
    <w:p w:rsidR="00AF287C" w:rsidRPr="00AF287C" w:rsidRDefault="00AF287C" w:rsidP="00AF287C">
      <w:pPr>
        <w:numPr>
          <w:ilvl w:val="0"/>
          <w:numId w:val="9"/>
        </w:numPr>
        <w:spacing w:after="0" w:line="240" w:lineRule="auto"/>
        <w:ind w:left="4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Проанализировать профессиональный стандарт «Педагог»</w:t>
      </w:r>
    </w:p>
    <w:p w:rsidR="00AF287C" w:rsidRPr="00AF287C" w:rsidRDefault="00AF287C" w:rsidP="00AF287C">
      <w:pPr>
        <w:numPr>
          <w:ilvl w:val="0"/>
          <w:numId w:val="9"/>
        </w:numPr>
        <w:spacing w:after="0" w:line="240" w:lineRule="auto"/>
        <w:ind w:left="4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Провести мониторинг компетенций педагогов, выявить дефициты.</w:t>
      </w:r>
    </w:p>
    <w:p w:rsidR="00AF287C" w:rsidRPr="00AF287C" w:rsidRDefault="00AF287C" w:rsidP="00AF287C">
      <w:pPr>
        <w:numPr>
          <w:ilvl w:val="0"/>
          <w:numId w:val="9"/>
        </w:numPr>
        <w:spacing w:after="0" w:line="240" w:lineRule="auto"/>
        <w:ind w:left="4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Скорректировать план профессионального развития педагогов</w:t>
      </w:r>
    </w:p>
    <w:p w:rsidR="00AF287C" w:rsidRDefault="00AF287C" w:rsidP="00AF287C">
      <w:pPr>
        <w:numPr>
          <w:ilvl w:val="0"/>
          <w:numId w:val="9"/>
        </w:numPr>
        <w:spacing w:after="120" w:line="240" w:lineRule="auto"/>
        <w:ind w:left="4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Обеспечить  условия для внедрения </w:t>
      </w:r>
      <w:r w:rsidR="00A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профессионального</w:t>
      </w:r>
      <w:r w:rsidR="00F27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стандарта в МКОУ «</w:t>
      </w:r>
      <w:r w:rsidR="004F41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Цущарская</w:t>
      </w:r>
      <w:r w:rsidR="00F278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6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ОШ».</w:t>
      </w:r>
    </w:p>
    <w:p w:rsidR="008E06B2" w:rsidRPr="00AF287C" w:rsidRDefault="008E06B2" w:rsidP="008E06B2">
      <w:pPr>
        <w:spacing w:after="120" w:line="240" w:lineRule="auto"/>
        <w:ind w:left="4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87C" w:rsidRPr="00AF287C" w:rsidRDefault="00AF287C" w:rsidP="00AF287C">
      <w:pPr>
        <w:spacing w:line="312" w:lineRule="atLeast"/>
        <w:ind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4833"/>
        <w:gridCol w:w="1911"/>
        <w:gridCol w:w="2341"/>
      </w:tblGrid>
      <w:tr w:rsidR="00AF287C" w:rsidRPr="00AF287C" w:rsidTr="00AF287C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firstLine="176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firstLine="8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Проведение семинаров, совещаний, педсоветов  по внедрению профстандарта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Проведение мониторинга по выявлению дефицитов в компетенциях педагогов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 течение 2021-2022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4177B6" w:rsidP="00AF287C">
            <w:pPr>
              <w:spacing w:after="0" w:line="312" w:lineRule="atLeast"/>
              <w:ind w:firstLine="88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Разработка плана внедрения стандарта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 полугодие 2021-2022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firstLine="88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Анализ проблем педагогов с целью определения возможностей решения их за счет внутренних ресурсов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 течение 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71D6E" w:rsidP="00AF287C">
            <w:pPr>
              <w:spacing w:after="0" w:line="312" w:lineRule="atLeast"/>
              <w:ind w:firstLine="88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Анализ проблем педагогов с целью определения возможностей решения их за счет внешних  ресурсов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 течение 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71D6E" w:rsidP="00AF287C">
            <w:pPr>
              <w:spacing w:after="0" w:line="312" w:lineRule="atLeast"/>
              <w:ind w:firstLine="88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директора 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Корректировка планов методической работы школы и планов самообразования педагогов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71D6E" w:rsidP="00AF287C">
            <w:pPr>
              <w:spacing w:after="0" w:line="312" w:lineRule="atLeast"/>
              <w:ind w:firstLine="88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Корректировка планов профессионального развития педагогов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71D6E" w:rsidP="00AF287C">
            <w:pPr>
              <w:spacing w:after="0" w:line="312" w:lineRule="atLeast"/>
              <w:ind w:firstLine="88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Посещение открытых мероприятий по внедрению профстандарта на разных уровнях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firstLine="88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Деятельность педагогов в рамках планов самообразований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71D6E" w:rsidP="00AF287C">
            <w:pPr>
              <w:spacing w:after="0" w:line="312" w:lineRule="atLeast"/>
              <w:ind w:firstLine="88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Подробный анализ профстандарта на всех уровнях: МО, педсовет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2022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71D6E" w:rsidP="00AF287C">
            <w:pPr>
              <w:spacing w:after="0" w:line="312" w:lineRule="atLeast"/>
              <w:ind w:firstLine="88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директор</w:t>
            </w:r>
          </w:p>
        </w:tc>
      </w:tr>
      <w:tr w:rsidR="00AF287C" w:rsidRPr="00AF287C" w:rsidTr="00AF287C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hanging="108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Создание оценочного листа педагога с целью мониторинга компетенций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Сентябрь 2022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71D6E" w:rsidP="00AF287C">
            <w:pPr>
              <w:spacing w:after="0" w:line="312" w:lineRule="atLeast"/>
              <w:ind w:firstLine="88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. директор</w:t>
            </w:r>
          </w:p>
        </w:tc>
      </w:tr>
    </w:tbl>
    <w:p w:rsidR="008E06B2" w:rsidRDefault="008E06B2" w:rsidP="00AF287C">
      <w:pPr>
        <w:spacing w:after="0" w:line="312" w:lineRule="atLeast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</w:pPr>
    </w:p>
    <w:p w:rsidR="008E06B2" w:rsidRDefault="008E06B2" w:rsidP="00AF287C">
      <w:pPr>
        <w:spacing w:after="0" w:line="312" w:lineRule="atLeast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</w:pPr>
    </w:p>
    <w:p w:rsidR="008E06B2" w:rsidRDefault="008E06B2" w:rsidP="00AF287C">
      <w:pPr>
        <w:spacing w:after="0" w:line="312" w:lineRule="atLeast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</w:pPr>
    </w:p>
    <w:p w:rsidR="008E06B2" w:rsidRDefault="008E06B2" w:rsidP="00AF287C">
      <w:pPr>
        <w:spacing w:after="0" w:line="312" w:lineRule="atLeast"/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4.4.  Гражданско-правовое образование и воспитание учащихся</w:t>
      </w:r>
    </w:p>
    <w:p w:rsidR="008E06B2" w:rsidRPr="00AF287C" w:rsidRDefault="008E06B2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Традиционная цель гражданского воспитания в образовательном учреждении – формирование правовых знаний, правил поведения в обществе, так как каждый ребёнок находится в социуме. В концепции модернизации российского образования сформулированы важнейшие задачи воспитания несовершеннолетних: формирования у школьников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 гражданской ответственности 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правового самосознания, духовности и культуры, инициативности и самостоятельности, толерантности, способности к социализации в обществе и к активной адаптации на рынке труда.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В школе на протяжении всех лет работы уделялось большое внимание данному направлению. Образовательный процесс организуется через урочную и внеурочную деятельность, сотрудничество  с учреждениями социума, правоохранительными органами и силовыми ведомствами, участие в конкурсах различного уровня, проведение митингов, тематических недель и Вахты памяти и другие мероприятия  согласно Программы воспитательной работы школы.</w:t>
      </w:r>
    </w:p>
    <w:p w:rsidR="00AF287C" w:rsidRDefault="00AF287C" w:rsidP="00AF287C">
      <w:pPr>
        <w:spacing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В системе проводится работа по формированию сознательной дисциплины учащихся, выполнению правил внутреннего распорядка, заложенных в Уставе школы. </w:t>
      </w:r>
    </w:p>
    <w:p w:rsidR="008E06B2" w:rsidRPr="00AF287C" w:rsidRDefault="008E06B2" w:rsidP="00AF287C">
      <w:pPr>
        <w:spacing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W w:w="0" w:type="auto"/>
        <w:tblInd w:w="-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7"/>
        <w:gridCol w:w="1985"/>
        <w:gridCol w:w="4394"/>
      </w:tblGrid>
      <w:tr w:rsidR="00AF287C" w:rsidRPr="00AF287C" w:rsidTr="00AF287C">
        <w:trPr>
          <w:trHeight w:val="1266"/>
        </w:trPr>
        <w:tc>
          <w:tcPr>
            <w:tcW w:w="3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Задачи воспитания и социализации гражданско-патриотического направления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Виды деятельности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Формы занятий и мероприятия с учащимися</w:t>
            </w:r>
          </w:p>
        </w:tc>
      </w:tr>
      <w:tr w:rsidR="00AF287C" w:rsidRPr="00AF287C" w:rsidTr="00AF287C">
        <w:trPr>
          <w:trHeight w:val="463"/>
        </w:trPr>
        <w:tc>
          <w:tcPr>
            <w:tcW w:w="328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- сформировать знание о политическом устройстве РФ, символах и институтах РФ и </w:t>
            </w:r>
            <w:r w:rsidR="00862B93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РД</w:t>
            </w: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- познакомиться с героическими страницами истории России, </w:t>
            </w:r>
            <w:r w:rsidR="00862B93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Республики </w:t>
            </w:r>
            <w:r w:rsidR="00BA35CF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Дагестан, Кулинского района, Вачинской</w:t>
            </w: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 школы;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познакомиться с историей и культурой, народным творчеством, этнокультурными традициями, фольклором, особенностями быта народов России, области, района, села;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сформировать представление о содержании и значении государственных праздников РФ;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- познакомиться с деятельностью общественных организаций патриотической и гражданской направленности, детско-юношеских движений, организаций, </w:t>
            </w: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сообществ, с правами гражданина;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принимать участие в беседах о подвигах Российской армии, защитниках Отечества, встречах с ветеранами и военнослужащими;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принимать участие во встречах и беседах с выпускниками школы, знакомиться с биографиями выпускников, явивших собой достойные примеры гражданственности и патриотизма.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Урочная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numPr>
                <w:ilvl w:val="0"/>
                <w:numId w:val="10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Мини-проекты по истории и обществознанию.</w:t>
            </w:r>
          </w:p>
          <w:p w:rsidR="00AF287C" w:rsidRPr="00AF287C" w:rsidRDefault="00AF287C" w:rsidP="00AF287C">
            <w:pPr>
              <w:numPr>
                <w:ilvl w:val="0"/>
                <w:numId w:val="10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Викторины на уроке истории.</w:t>
            </w:r>
          </w:p>
          <w:p w:rsidR="00AF287C" w:rsidRPr="00AF287C" w:rsidRDefault="00AF287C" w:rsidP="00AF287C">
            <w:pPr>
              <w:numPr>
                <w:ilvl w:val="0"/>
                <w:numId w:val="10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Тематические уроки истории к памятным датам и событиям российской истории и культуры.</w:t>
            </w:r>
          </w:p>
          <w:p w:rsidR="00AF287C" w:rsidRPr="00AF287C" w:rsidRDefault="00AF287C" w:rsidP="00AF287C">
            <w:pPr>
              <w:numPr>
                <w:ilvl w:val="0"/>
                <w:numId w:val="10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Тематические уроки литературы и русского языка.</w:t>
            </w:r>
          </w:p>
          <w:p w:rsidR="00AF287C" w:rsidRPr="00AF287C" w:rsidRDefault="00AF287C" w:rsidP="00AF287C">
            <w:pPr>
              <w:numPr>
                <w:ilvl w:val="0"/>
                <w:numId w:val="10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Тематические уроки музыки.</w:t>
            </w:r>
          </w:p>
          <w:p w:rsidR="00AF287C" w:rsidRPr="00AF287C" w:rsidRDefault="00AF287C" w:rsidP="00AF287C">
            <w:pPr>
              <w:numPr>
                <w:ilvl w:val="0"/>
                <w:numId w:val="10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Участие в проведении уроков представителей местных органов власти и правопорядка.</w:t>
            </w:r>
          </w:p>
        </w:tc>
      </w:tr>
      <w:tr w:rsidR="00AF287C" w:rsidRPr="00AF287C" w:rsidTr="00AF287C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F287C" w:rsidRPr="00AF287C" w:rsidRDefault="00AF287C" w:rsidP="00AF287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Внеклассная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numPr>
                <w:ilvl w:val="0"/>
                <w:numId w:val="11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во встречах с ветеранами и военнослужащими.</w:t>
            </w:r>
          </w:p>
          <w:p w:rsidR="00AF287C" w:rsidRPr="00AF287C" w:rsidRDefault="00AF287C" w:rsidP="00AF287C">
            <w:pPr>
              <w:numPr>
                <w:ilvl w:val="0"/>
                <w:numId w:val="11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во встречах и беседах с выпускниками школы, знакомство с биографиями выпускников, явивших собой достойные примеры гражданственности и патриотизма.</w:t>
            </w:r>
          </w:p>
          <w:p w:rsidR="00AF287C" w:rsidRPr="00AF287C" w:rsidRDefault="00AF287C" w:rsidP="00AF287C">
            <w:pPr>
              <w:numPr>
                <w:ilvl w:val="0"/>
                <w:numId w:val="11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Составление родословных семьи.</w:t>
            </w:r>
          </w:p>
        </w:tc>
      </w:tr>
      <w:tr w:rsidR="00AF287C" w:rsidRPr="00AF287C" w:rsidTr="00AF287C">
        <w:trPr>
          <w:trHeight w:val="5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F287C" w:rsidRPr="00AF287C" w:rsidRDefault="00AF287C" w:rsidP="00AF287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Внеурочная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numPr>
                <w:ilvl w:val="0"/>
                <w:numId w:val="12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Классные часы «Уроки мужества».</w:t>
            </w:r>
          </w:p>
          <w:p w:rsidR="00AF287C" w:rsidRPr="00AF287C" w:rsidRDefault="00AF287C" w:rsidP="00AF287C">
            <w:pPr>
              <w:numPr>
                <w:ilvl w:val="0"/>
                <w:numId w:val="12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Публичные презентации о славных людях района, области, России, мира.</w:t>
            </w:r>
          </w:p>
          <w:p w:rsidR="00AF287C" w:rsidRPr="00AF287C" w:rsidRDefault="00AF287C" w:rsidP="00AF287C">
            <w:pPr>
              <w:numPr>
                <w:ilvl w:val="0"/>
                <w:numId w:val="12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Мероприятия, приуроченные к государственным и национальным праздникам РФ: Дню народного единства,  Дню </w:t>
            </w: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воссоединения Крыма с Россией,  Дню Победы.</w:t>
            </w:r>
          </w:p>
          <w:p w:rsidR="00AF287C" w:rsidRPr="00AF287C" w:rsidRDefault="00AF287C" w:rsidP="00AF287C">
            <w:pPr>
              <w:numPr>
                <w:ilvl w:val="0"/>
                <w:numId w:val="12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Всероссийский Урок Мира.   </w:t>
            </w:r>
          </w:p>
          <w:p w:rsidR="00AF287C" w:rsidRPr="00AF287C" w:rsidRDefault="00AF287C" w:rsidP="00AF287C">
            <w:pPr>
              <w:numPr>
                <w:ilvl w:val="0"/>
                <w:numId w:val="12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Встречи и беседы с представителями общественных организаций.</w:t>
            </w:r>
          </w:p>
        </w:tc>
      </w:tr>
      <w:tr w:rsidR="00AF287C" w:rsidRPr="00AF287C" w:rsidTr="00AF287C">
        <w:trPr>
          <w:trHeight w:val="30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F287C" w:rsidRPr="00AF287C" w:rsidRDefault="00AF287C" w:rsidP="00AF287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Внешкольная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62B93" w:rsidP="00AF287C">
            <w:pPr>
              <w:numPr>
                <w:ilvl w:val="0"/>
                <w:numId w:val="13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Экскурсия в районный 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историко-крае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ведческий музей 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AF287C" w:rsidRPr="00AF287C" w:rsidRDefault="00AF287C" w:rsidP="00AF287C">
            <w:pPr>
              <w:numPr>
                <w:ilvl w:val="0"/>
                <w:numId w:val="13"/>
              </w:numPr>
              <w:spacing w:after="0" w:line="240" w:lineRule="auto"/>
              <w:ind w:left="0" w:firstLine="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Шефство над памятником воинам Великой Отечественной войны.</w:t>
            </w:r>
          </w:p>
          <w:p w:rsidR="00AF287C" w:rsidRPr="00AF287C" w:rsidRDefault="00AF287C" w:rsidP="00AF287C">
            <w:pPr>
              <w:spacing w:after="0" w:line="312" w:lineRule="atLeast"/>
              <w:ind w:left="99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</w:p>
        </w:tc>
      </w:tr>
    </w:tbl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AF287C" w:rsidRDefault="00AF287C" w:rsidP="00AF287C">
      <w:pPr>
        <w:spacing w:line="312" w:lineRule="atLeast"/>
        <w:ind w:firstLine="45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По данному направлению учащимися могут быть достигнуты определённые результаты по трем уровням: когнитивный, ценностно-смысловой, деятельностный.</w:t>
      </w:r>
    </w:p>
    <w:p w:rsidR="008E06B2" w:rsidRPr="00AF287C" w:rsidRDefault="008E06B2" w:rsidP="00AF287C">
      <w:pPr>
        <w:spacing w:line="312" w:lineRule="atLeast"/>
        <w:ind w:firstLine="45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W w:w="0" w:type="auto"/>
        <w:tblInd w:w="-60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7140"/>
      </w:tblGrid>
      <w:tr w:rsidR="00AF287C" w:rsidRPr="00AF287C" w:rsidTr="00AF287C"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firstLine="454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Ценностные</w:t>
            </w:r>
          </w:p>
          <w:p w:rsidR="00AF287C" w:rsidRPr="00AF287C" w:rsidRDefault="00AF287C" w:rsidP="00AF287C">
            <w:pPr>
              <w:spacing w:after="0" w:line="312" w:lineRule="atLeast"/>
              <w:ind w:firstLine="454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установки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firstLine="454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Планируемые результаты воспитательной деятельности</w:t>
            </w:r>
          </w:p>
        </w:tc>
      </w:tr>
      <w:tr w:rsidR="00AF287C" w:rsidRPr="00AF287C" w:rsidTr="00AF287C">
        <w:trPr>
          <w:trHeight w:val="1265"/>
        </w:trPr>
        <w:tc>
          <w:tcPr>
            <w:tcW w:w="24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Любовь к России, своему народу,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</w:p>
        </w:tc>
        <w:tc>
          <w:tcPr>
            <w:tcW w:w="7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ind w:firstLine="454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1. Когнитивный компонент:</w:t>
            </w:r>
          </w:p>
          <w:p w:rsidR="00AF287C" w:rsidRPr="00AF287C" w:rsidRDefault="00AF287C" w:rsidP="00AF287C">
            <w:pPr>
              <w:spacing w:after="0" w:line="312" w:lineRule="atLeast"/>
              <w:ind w:firstLine="22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учащиеся знают об институтах гражданского общества, о государственном устройстве и структуре российского общества, о традициях и культурном достоянии села, района, о примерах исполнения гражданского и патриотического долга;</w:t>
            </w:r>
          </w:p>
          <w:p w:rsidR="00AF287C" w:rsidRPr="00AF287C" w:rsidRDefault="00AF287C" w:rsidP="00AF287C">
            <w:pPr>
              <w:spacing w:after="0" w:line="312" w:lineRule="atLeast"/>
              <w:ind w:firstLine="22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знают основные положения Конституции Российской Федерации, символов госуд</w:t>
            </w:r>
            <w:r w:rsidR="00862B93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арства, Республики Даге</w:t>
            </w:r>
            <w:r w:rsidR="00456FC0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стан, Кулиского района, с. Цущар</w:t>
            </w:r>
            <w:r w:rsidR="00F27880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основные права и обязанности гражданина России, школьника;</w:t>
            </w:r>
          </w:p>
          <w:p w:rsidR="00AF287C" w:rsidRPr="00AF287C" w:rsidRDefault="00AF287C" w:rsidP="00AF287C">
            <w:pPr>
              <w:spacing w:after="0" w:line="312" w:lineRule="atLeast"/>
              <w:ind w:firstLine="22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знают национальных героев и важнейшие события истории России,  района, села, школы;</w:t>
            </w:r>
          </w:p>
          <w:p w:rsidR="00AF287C" w:rsidRPr="00AF287C" w:rsidRDefault="00AF287C" w:rsidP="00AF287C">
            <w:pPr>
              <w:spacing w:after="0" w:line="312" w:lineRule="atLeast"/>
              <w:ind w:firstLine="22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знают государственные праздники, их историю и значение для общества;</w:t>
            </w:r>
          </w:p>
          <w:p w:rsidR="00AF287C" w:rsidRPr="00AF287C" w:rsidRDefault="00AF287C" w:rsidP="00AF287C">
            <w:pPr>
              <w:spacing w:after="0" w:line="312" w:lineRule="atLeast"/>
              <w:ind w:firstLine="22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знают о правах и обязанностях человека, гражданина, семьянина, товарища.</w:t>
            </w:r>
          </w:p>
          <w:p w:rsidR="00AF287C" w:rsidRPr="00AF287C" w:rsidRDefault="00AF287C" w:rsidP="00AF287C">
            <w:pPr>
              <w:spacing w:after="0" w:line="312" w:lineRule="atLeast"/>
              <w:ind w:firstLine="454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2. Компонент ценностного отношения:</w:t>
            </w:r>
          </w:p>
          <w:p w:rsidR="00AF287C" w:rsidRPr="00AF287C" w:rsidRDefault="00AF287C" w:rsidP="00AF287C">
            <w:pPr>
              <w:spacing w:after="0" w:line="312" w:lineRule="atLeast"/>
              <w:ind w:firstLine="454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- у учащихся сформировано ценностное отношение к России, своему народу,  государственной символике, </w:t>
            </w: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законам РФ, родному языку, народным традициям, старшему поколению;</w:t>
            </w:r>
          </w:p>
          <w:p w:rsidR="00AF287C" w:rsidRPr="00AF287C" w:rsidRDefault="00AF287C" w:rsidP="00AF287C">
            <w:pPr>
              <w:spacing w:after="0" w:line="312" w:lineRule="atLeast"/>
              <w:ind w:firstLine="454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имеется 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      </w:r>
          </w:p>
          <w:p w:rsidR="00AF287C" w:rsidRPr="00AF287C" w:rsidRDefault="00AF287C" w:rsidP="00AF287C">
            <w:pPr>
              <w:spacing w:after="0" w:line="312" w:lineRule="atLeast"/>
              <w:ind w:firstLine="454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сформировано уважительное отношение к органам охраны правопорядка;</w:t>
            </w:r>
          </w:p>
          <w:p w:rsidR="00AF287C" w:rsidRPr="00AF287C" w:rsidRDefault="00AF287C" w:rsidP="00AF287C">
            <w:pPr>
              <w:spacing w:after="0" w:line="312" w:lineRule="atLeast"/>
              <w:ind w:firstLine="454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3. Деятельностный компонент:</w:t>
            </w:r>
          </w:p>
          <w:p w:rsidR="00AF287C" w:rsidRPr="00AF287C" w:rsidRDefault="00AF287C" w:rsidP="00AF287C">
            <w:pPr>
              <w:spacing w:after="0" w:line="312" w:lineRule="atLeast"/>
              <w:ind w:firstLine="454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учащиеся имеют опыт ролевого взаимодействия и реализации гражданской, патриотической позиции;</w:t>
            </w:r>
          </w:p>
          <w:p w:rsidR="00AF287C" w:rsidRPr="00AF287C" w:rsidRDefault="00AF287C" w:rsidP="00AF287C">
            <w:pPr>
              <w:spacing w:after="0" w:line="312" w:lineRule="atLeast"/>
              <w:ind w:firstLine="454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имеют опыт социальной и межкультурной коммуникации;</w:t>
            </w:r>
          </w:p>
          <w:p w:rsidR="00AF287C" w:rsidRPr="00AF287C" w:rsidRDefault="00AF287C" w:rsidP="00AF287C">
            <w:pPr>
              <w:spacing w:after="0" w:line="312" w:lineRule="atLeast"/>
              <w:ind w:firstLine="454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- имеют первоначальный опыт участия в гражданской жизни.</w:t>
            </w:r>
          </w:p>
        </w:tc>
      </w:tr>
    </w:tbl>
    <w:p w:rsidR="00AF287C" w:rsidRPr="00AF287C" w:rsidRDefault="00AF287C" w:rsidP="00AF287C">
      <w:pPr>
        <w:spacing w:after="0" w:line="312" w:lineRule="atLeast"/>
        <w:ind w:firstLine="454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Работа по данному направлению будет осуществляться поэтапно:</w:t>
      </w:r>
    </w:p>
    <w:p w:rsidR="00AF287C" w:rsidRPr="00AF287C" w:rsidRDefault="00456FC0" w:rsidP="00AF287C">
      <w:pPr>
        <w:numPr>
          <w:ilvl w:val="0"/>
          <w:numId w:val="14"/>
        </w:numPr>
        <w:spacing w:after="0" w:line="240" w:lineRule="auto"/>
        <w:ind w:left="4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Аналитический этап (2021 -2022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гг.).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1) создание рабочей группы педагогов, участвующих в реализации Программы работы по гражданско-правовому воспитанию и обучению учащихся;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2) проведение мониторинга среди учащихся, учителей, родителей по проблеме прав ребенка, ответственности несовершеннолетних, изучении их запросов;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3) выработка рекомендаций по реализации межпредметной системы по гражданско-правовому образованию и воспитанию.</w:t>
      </w:r>
    </w:p>
    <w:p w:rsidR="00AF287C" w:rsidRPr="00AF287C" w:rsidRDefault="00AF287C" w:rsidP="00AF287C">
      <w:pPr>
        <w:numPr>
          <w:ilvl w:val="0"/>
          <w:numId w:val="15"/>
        </w:numPr>
        <w:spacing w:after="0" w:line="240" w:lineRule="auto"/>
        <w:ind w:left="4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Этап реализации модели гражданско-правового воспитания </w:t>
      </w:r>
      <w:r w:rsidR="00862B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образования в школе </w:t>
      </w:r>
      <w:r w:rsidR="005F50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(2021-2026</w:t>
      </w: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гг.).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1. Отработка модели системы гражданско-правового образования и воспитания в школе;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2. Проведение промежуточной диагностики уровня правовой культуры учащихся;</w:t>
      </w:r>
    </w:p>
    <w:p w:rsidR="00AF287C" w:rsidRPr="00AF287C" w:rsidRDefault="00AF287C" w:rsidP="00AF287C">
      <w:pPr>
        <w:numPr>
          <w:ilvl w:val="0"/>
          <w:numId w:val="16"/>
        </w:numPr>
        <w:spacing w:after="0" w:line="240" w:lineRule="auto"/>
        <w:ind w:left="456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Рефлексивно-оценочный этап (2023 - 2024 гг).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1. Анализ итогов работы по данному направлению</w:t>
      </w: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2. Корректировка модели гражданско-правового образования и воспитания в школе</w:t>
      </w:r>
    </w:p>
    <w:p w:rsid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3. Обобщение и распространение  опыта по инновационной деятельности</w:t>
      </w:r>
    </w:p>
    <w:p w:rsidR="008E06B2" w:rsidRPr="00AF287C" w:rsidRDefault="008E06B2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6F79A9" w:rsidP="00AF287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4.5</w:t>
      </w:r>
      <w:r w:rsidR="00AF287C"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 </w:t>
      </w:r>
      <w:r w:rsidR="00AF287C"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Сохранение и укрепление физического и психического здоровья детей  в процессе обучения</w:t>
      </w:r>
    </w:p>
    <w:p w:rsidR="008E06B2" w:rsidRPr="00AF287C" w:rsidRDefault="008E06B2" w:rsidP="00AF287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Сохранение и укрепление здоровья школьников – один из главных вопросов  развития современной школы.  Дети проводят в школе значительную часть дня, и сохранение, укрепление их физического, психического здоровья - 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дело не только семьи, но и педагогов. Здоровье человека - важный показатель его личного успеха.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Деятельность школы по данному направлению включает в себя ряд ключевых моментов: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внедрение комплекса мер по организации здоровь</w:t>
      </w:r>
      <w:r w:rsidR="00871D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есберегающей среды для детей в ОУ, позволяющей обеспечивать их гармоничное развитие и повышать качество воспитательно-образовательной работы;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совершенствование организации питания детей в ОУ;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организация совместных мероприятий здоровье</w:t>
      </w:r>
      <w:r w:rsidR="00871D6E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сберегающей и  здоровье формирующей направленности;</w:t>
      </w: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разработка и внедрение программы оказания всесторонней помощи семье в укреплении здоровья детей и приобщению их к здоровому образу жизни.</w:t>
      </w:r>
    </w:p>
    <w:p w:rsidR="00884264" w:rsidRPr="00AF287C" w:rsidRDefault="00884264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Цель: Формирование у школьников всех возрастов понимания значимости здоровья для собственного самоутверждения.</w:t>
      </w:r>
    </w:p>
    <w:p w:rsidR="00884264" w:rsidRPr="00AF287C" w:rsidRDefault="00884264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Задачи:</w:t>
      </w:r>
    </w:p>
    <w:p w:rsidR="00884264" w:rsidRPr="00AF287C" w:rsidRDefault="00884264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1. Формирование у школьников понимания необходимости разумного сочетания интеллектуальной и физической деятельности для достижения гармонии в своём развитии.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2. Создание благоприятных условий жизнедеятельности школы для саморазвития, самосовершенствования личности и повышение уровня здоровья учащихся.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3. Привитие учащимся традиций бережного отношения человека к собственному здоровью.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4. Вовлечение учащихся в активную внеклассную деятельность по пропаганде здорового образа жизни в семье и среди сверстников.</w:t>
      </w:r>
    </w:p>
    <w:p w:rsidR="00AF287C" w:rsidRPr="00AF287C" w:rsidRDefault="00AF287C" w:rsidP="00AF287C">
      <w:pPr>
        <w:spacing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111"/>
        <w:gridCol w:w="1843"/>
        <w:gridCol w:w="2861"/>
      </w:tblGrid>
      <w:tr w:rsidR="00AF287C" w:rsidRPr="00AF287C" w:rsidTr="00AF287C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Сроки реализации</w:t>
            </w:r>
          </w:p>
        </w:tc>
        <w:tc>
          <w:tcPr>
            <w:tcW w:w="2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Проведение мониторинга состояния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физического развития детей и влияние учебной нагрузки на их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здоровье.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2021-2022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631D34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Классные руководители, школьная медсестра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Создание системы информирован-ности родителей о результатах анализа состояния  здоровья детей.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2021-2022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631D34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Медсестра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, классные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руководители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Осуществление индивидуально-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дифференцированного подхода к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учащимся на уроках физкультуры.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Учитель физической культуры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Осуществление контроля выполнения санитарно-гигиенического режима школы.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2021-2022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школы,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  Дня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Здоровья  («Школы безопасности»)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Учитель физической культуры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Повышение квалификации педагогов по внедрению здоровьесберегающих технологий и формированию навыков здорового образа жизни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Ответственный за воспитательную работу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Создание системы информирован-ности о спортивных достижениях школы: оформление стенда; создание компьютерного банка данных о спортивных достижениях школы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Ответственный за воспитательную работу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Работа педагогического коллектива по сохранению зрения у учащихся (замена освещения в кабинетах,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проведение физ. минуток для глаз).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2021-2022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Ответственный за воспитательную работу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Работа по профилактике травматизма в школе (организация перемен, работа с родителями, организация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дежурства учителей).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2021-2022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Администрация, классные руководители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Организация полноценного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питания в школьной столовой.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2021-2022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F287C" w:rsidRPr="00AF287C" w:rsidTr="00AF287C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Участие во внедрении физкультурно-спортивного комплекса «Готов к труду и обороне (ГТО)»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2021-2022</w:t>
            </w:r>
            <w:r w:rsidR="00AF287C"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Учитель  физической культуры</w:t>
            </w:r>
          </w:p>
        </w:tc>
      </w:tr>
    </w:tbl>
    <w:p w:rsidR="00AF287C" w:rsidRPr="00AF287C" w:rsidRDefault="00AF287C" w:rsidP="00AF287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AF287C" w:rsidRPr="00AF287C" w:rsidRDefault="005F5021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Ежегодно в МКОУ «Цущарская</w:t>
      </w:r>
      <w:r w:rsidR="00DB30B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631D3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ОШ» проводится мониторинг по следующим направлениям: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lastRenderedPageBreak/>
        <w:t>- физическое здоровье учащихся (соблюдение ЗОЖ, данные медицинских осмотров, двигательная активность);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психическое здоровье учащихся (оценка уровня тревожности, развитие познавательных процессов, самооценка);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- социальная адаптация учащихся (оценка уровня комфортности).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При оценке физического здоровья учащихся  учитываются следующие показатели: состояние здоровья по медицинским показателям (рост, вес, зрение, слух), физический энергопотенциал, количество пропусков уроков по болезни, степень готовности к здоровому образу жизни.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Мониторинг уровня здоровья педагогов: данные ежегодных медицинских осмотров, анкетирование, психологические тесты.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Ожидаемые результаты: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1. Тенденция к снижению роста заболеваемости учащихся;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2. Рост личностных и спортивных достижений.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3.Повышение уровня валеологической грамотности учащихся и родителей;</w:t>
      </w: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4. Рост комфортности субъектов образовательного процесса.</w:t>
      </w:r>
    </w:p>
    <w:p w:rsidR="00884264" w:rsidRPr="00AF287C" w:rsidRDefault="00884264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4.6. Развитие информационной среды школы</w:t>
      </w:r>
    </w:p>
    <w:p w:rsidR="00884264" w:rsidRPr="00AF287C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Одним из направлений модернизации школы является создание условий для </w:t>
      </w: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повышения информационно – коммуникативной грамотности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как педагогов, так и учащихся. В рамках данного направления в школе реализуются образовательные программы по информатике и ИКТ для учащихся, организована  внеурочная деятельность по данному направлению. Активно используются информационно-коммуникационные технологии в обучении.</w:t>
      </w:r>
    </w:p>
    <w:p w:rsidR="00AF287C" w:rsidRDefault="00AF287C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Программа развития предусматривает расширение сфер использования ИКТ в школе.</w:t>
      </w:r>
    </w:p>
    <w:p w:rsidR="00884264" w:rsidRPr="00AF287C" w:rsidRDefault="00884264" w:rsidP="00AF287C">
      <w:pPr>
        <w:spacing w:after="0" w:line="312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Цели:</w:t>
      </w:r>
    </w:p>
    <w:p w:rsidR="00884264" w:rsidRPr="00AF287C" w:rsidRDefault="00884264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1. Разработка и внедрение механизмов информационного обеспечения процессов функционирования и развития школы.</w:t>
      </w: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2. Повышение информационной культуры педагогов и учащихся школы.</w:t>
      </w:r>
    </w:p>
    <w:p w:rsidR="00884264" w:rsidRDefault="00884264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884264" w:rsidRDefault="00884264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884264" w:rsidRPr="00AF287C" w:rsidRDefault="00884264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Задачи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:</w:t>
      </w:r>
    </w:p>
    <w:p w:rsidR="00884264" w:rsidRPr="00AF287C" w:rsidRDefault="00884264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1.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2. Использование информационных систем для повышения эффективности управленческих решений.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3. Широкое внедрение современных информационных технологий в учебно-воспитательный процесс школы.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4. Обновление программного и технического обеспечения компьютерных классов школы.</w:t>
      </w:r>
    </w:p>
    <w:p w:rsidR="00AF287C" w:rsidRDefault="00AF287C" w:rsidP="00AF287C">
      <w:pPr>
        <w:spacing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5. Разработка системы информирования населения о школе, ее достижениях и преимуществах. </w:t>
      </w:r>
    </w:p>
    <w:p w:rsidR="00884264" w:rsidRPr="00AF287C" w:rsidRDefault="00884264" w:rsidP="00AF287C">
      <w:pPr>
        <w:spacing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2999"/>
        <w:gridCol w:w="2187"/>
        <w:gridCol w:w="1574"/>
        <w:gridCol w:w="2663"/>
      </w:tblGrid>
      <w:tr w:rsidR="00AF287C" w:rsidRPr="00AF287C" w:rsidTr="00AF287C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Мероприятия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Ответственный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1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AF287C" w:rsidRPr="00AF287C" w:rsidTr="00AF287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Разработка концепции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информационного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обеспечения  образова-тельного процесса, разработка и внедрение механизмов информационного обеспечения процессов функционирования и развития школы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Директор, зам. директора по УВР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2021-2022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Концепция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информационного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обеспечения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образовательного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процесса</w:t>
            </w:r>
          </w:p>
        </w:tc>
      </w:tr>
      <w:tr w:rsidR="00AF287C" w:rsidRPr="00AF287C" w:rsidTr="00AF287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Повышение информационной культуры педагогов и учащихся школы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Зам. директора по УВР</w:t>
            </w:r>
            <w:r w:rsidR="00631D3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, учитель информатики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2021-2022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Владение ПК педагогами и учащимися в соответствии с ФГОС и современными требованиями законодательства и социума</w:t>
            </w:r>
          </w:p>
        </w:tc>
      </w:tr>
      <w:tr w:rsidR="00AF287C" w:rsidRPr="00AF287C" w:rsidTr="00AF287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Ведение школьного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делопроизводства в электронном виде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</w:t>
            </w:r>
            <w:r w:rsidR="00631D3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ор, зам. директора.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Создание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компьютерной базы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</w:tr>
      <w:tr w:rsidR="00AF287C" w:rsidRPr="00AF287C" w:rsidTr="00AF287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Информирование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населения о деятельности школы через средства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массовой информации (в том числе школьный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сайт)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Директор, зам. директора по ВР, учитель информатики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Расширение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информированности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участников образовательного процесса с целью наиболее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полной реализации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прав граждан на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AF287C" w:rsidRPr="00AF287C" w:rsidTr="00AF287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Внедрение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электронных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журналов и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дневников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Администрация, педагоги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2023-24</w:t>
            </w:r>
            <w:r w:rsidR="00631D34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Переход на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электронные журналы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работа в АИС «Образование»</w:t>
            </w:r>
          </w:p>
        </w:tc>
      </w:tr>
      <w:tr w:rsidR="00AF287C" w:rsidRPr="00AF287C" w:rsidTr="00AF287C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Обновление программного и технического обеспечения компьютерного класса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Директор, учитель информатики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Программное обеспечение в соответствии с требованиями ФГОС и законодательства</w:t>
            </w:r>
          </w:p>
        </w:tc>
      </w:tr>
    </w:tbl>
    <w:p w:rsidR="001D1B08" w:rsidRDefault="001D1B08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Ожидаемые результаты: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1.Создание эффективной системы информационного обеспечения образовательной программы школы.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2. Подготовка учащихся и педагогов к жизни и деятельности в условиях информационного общества.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3.Повышение уровня научно-методического обеспечения профессиональной деятельности педагогов.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4.Расширение информированности участников образовательного процесса с целью наиболее полной реализации прав граждан на образование.</w:t>
      </w: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5. Активное использование  медиа – ресурсов на каждом предмете и во внеурочной деятельности.</w:t>
      </w:r>
    </w:p>
    <w:p w:rsidR="00884264" w:rsidRPr="00AF287C" w:rsidRDefault="00884264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FF0000"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4.7. Инклюзивное образование в школе</w:t>
      </w:r>
    </w:p>
    <w:p w:rsidR="00884264" w:rsidRPr="00AF287C" w:rsidRDefault="00884264" w:rsidP="00AF287C">
      <w:pPr>
        <w:spacing w:after="0" w:line="312" w:lineRule="atLeast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Изменение представления государства и общества о правах и возможностях ребенка-инвалида привело к постановке практической задачи максимального охвата образованием всех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 школы.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Признание государством  ценности социальной и образовательной интеграции детей с ОВЗ обусловливает необходимость создания для них  адекватного образовательного процесса именно  в общеобразовательном учреждении, которому отводится центральное место в обеспечении так называемого «инклюзивного» (включенного) образования.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Инклюзивное образование  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потребностей.  Главное в инклюзивном образовании ребенка с ограниченными возможностями здоровья – получение образовательного и социального опыта вместе со сверстниками.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Основной критерий эффективности инклюзивного образования  – успешность социализации, введение в культуру, развитие социального опыта 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ребенка с ОВЗ наряду с освоением им академических знаний, тем более, что реабилитация детей с ограниченными возможностями здоровья средствами образования является важнейшей составной частью программы их комплексной реабилитации, направленной на максимальную реализацию личностного потенциала детей и их полноценное вхождение в общество.</w:t>
      </w:r>
    </w:p>
    <w:p w:rsidR="00AF287C" w:rsidRPr="00AF287C" w:rsidRDefault="00AF287C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Цель работы по данному направлению в школе:</w:t>
      </w: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 реализация </w:t>
      </w: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инклюзивного образования детей с разными возможностями в условиях общеобразовательного учреждения.</w:t>
      </w:r>
    </w:p>
    <w:p w:rsidR="00AF287C" w:rsidRPr="00AF287C" w:rsidRDefault="00AF287C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Задачи:</w:t>
      </w:r>
    </w:p>
    <w:p w:rsidR="00AF287C" w:rsidRPr="00AF287C" w:rsidRDefault="00D020E5" w:rsidP="00D020E5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D02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безбарьерной среды для обучения детей, имеющих особые образовательные потребности.</w:t>
      </w:r>
    </w:p>
    <w:p w:rsidR="00AF287C" w:rsidRPr="00AF287C" w:rsidRDefault="00D020E5" w:rsidP="00D020E5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единой образовательной среды для детей с разными стартовыми возможностями.</w:t>
      </w:r>
    </w:p>
    <w:p w:rsidR="00AF287C" w:rsidRPr="00AF287C" w:rsidRDefault="00D020E5" w:rsidP="00D020E5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нормативно-правовой базы по проблеме.</w:t>
      </w:r>
    </w:p>
    <w:p w:rsidR="00AF287C" w:rsidRPr="00AF287C" w:rsidRDefault="00D020E5" w:rsidP="00D020E5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="00AF287C" w:rsidRPr="00D020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психолого-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сопровождения развития детей в инклюзивных классах посредством взаимодействия диагностическо-консу</w:t>
      </w:r>
      <w:r w:rsidR="00C16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льтивного, социально-трудового н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аправлений деятельности.</w:t>
      </w:r>
    </w:p>
    <w:p w:rsidR="00AF287C" w:rsidRPr="00AF287C" w:rsidRDefault="00C1695B" w:rsidP="00D020E5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модели взаимодействия с родителями и социумом, успешной социализации детей в социуме.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повышения профессиональной компетентности педагогов  по проблеме инклюзивного образования.</w:t>
      </w:r>
    </w:p>
    <w:p w:rsidR="00AF287C" w:rsidRPr="00AF287C" w:rsidRDefault="00AF287C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Подзадачи:</w:t>
      </w:r>
    </w:p>
    <w:p w:rsidR="00AF287C" w:rsidRPr="00AF287C" w:rsidRDefault="00AF287C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  <w:lang w:eastAsia="ru-RU"/>
        </w:rPr>
        <w:t>В работе с семьей: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у родителей воспитательной компетентности через расширение круга их педагогических и дефектологических знаний и представлений;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Вовлечь родителей в образовательный процесс в качестве активных его участников, посредством их обучения приемам взаимодействия с детьми, организации совместной практической деятельности.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изменению родительской позиции и вооружение родителей позитивными способами коммуникации.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объединения родителей в сообщество, расширения социального пространства семей, воспитывающих детей с проблемами в развитии.</w:t>
      </w:r>
    </w:p>
    <w:p w:rsidR="00AF287C" w:rsidRPr="00AF287C" w:rsidRDefault="00AF287C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  <w:lang w:eastAsia="ru-RU"/>
        </w:rPr>
        <w:t>В работе с педагогами: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повышения квалификации педагогов по проблеме инклюзивного образования.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повышению мотивации педагогической деятельности.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педагогов на самообразование и инновационную деятельность по проблеме.</w:t>
      </w:r>
    </w:p>
    <w:p w:rsidR="00AF287C" w:rsidRPr="00AF287C" w:rsidRDefault="00AF287C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Ожидаемые результаты:</w:t>
      </w:r>
    </w:p>
    <w:p w:rsidR="00AF287C" w:rsidRPr="00AF287C" w:rsidRDefault="00AF287C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Разработка модели инклюзивного образования и эффективное её функционирование в образовательном учреждении.</w:t>
      </w:r>
    </w:p>
    <w:p w:rsidR="00AF287C" w:rsidRPr="00AF287C" w:rsidRDefault="00AF287C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Индикаторы результативности: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опросов, тестирования, анкетирования родителей и педагогов (аналитические материалы)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диагностики: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детей,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 детско-родительских отношений,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личностного развития родителей и педагогов. (диаграммы, графики, сводные таблицы, результаты продуктивной деятельности)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Востребованность родителями психолого-педагогических мероприятий (журналы посещаемости, книги отзывов).</w:t>
      </w:r>
    </w:p>
    <w:p w:rsidR="00AF287C" w:rsidRPr="00AF287C" w:rsidRDefault="00C1695B" w:rsidP="00C1695B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рейтинга учреждения.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построения и успешного функционирования модели инклюзивного образования необходим системный подход, программная форма организации, создание мультидисциплинарной команды сопровождения всех субъектов образовательной деятельности.</w:t>
      </w:r>
    </w:p>
    <w:p w:rsidR="00AF287C" w:rsidRDefault="00AF287C" w:rsidP="00AF287C">
      <w:pPr>
        <w:spacing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F287C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Эффективность работы будет оцениваться по следующим критериям: реализация индивидуального подхода к детям; обеспечение условий для самостоятельной активности ребенка; активное включение в образовательный процесс всех его участников; междисциплинарный подход; вариативность образовательного и воспитательного процесса; взаимодействие с семьей; динамическое развитие образовательного учреждения.</w:t>
      </w:r>
    </w:p>
    <w:p w:rsidR="008E06B2" w:rsidRPr="00AF287C" w:rsidRDefault="008E06B2" w:rsidP="00AF287C">
      <w:pPr>
        <w:spacing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"/>
        <w:gridCol w:w="5114"/>
        <w:gridCol w:w="1497"/>
        <w:gridCol w:w="2192"/>
      </w:tblGrid>
      <w:tr w:rsidR="00AF287C" w:rsidRPr="00AF287C" w:rsidTr="00A77975"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F287C" w:rsidRPr="00AF287C" w:rsidTr="00A77975"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Обеспечение права граждан на выбор формы получения образования детей с ограниченными возможностями здоровья и детей-инвалидов, через создание соответствующих условий (индивидуально в школе, в малой группе в школе, индивидуально на дому, комбинированно, дистанционное обучение, инклюзивные классы)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AF287C" w:rsidRPr="00AF287C" w:rsidTr="00A77975"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Повышение квалификации педагогических и управленче-ских кадров для реализации федеральных государственных образовательных стандартов общего образования для детей с ОВЗ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71D6E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директор</w:t>
            </w:r>
          </w:p>
        </w:tc>
      </w:tr>
      <w:tr w:rsidR="00AF287C" w:rsidRPr="00AF287C" w:rsidTr="00A77975"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Адаптация инструментария реализации модели общероссийской 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системы оценки качества общего образования и обеспечение комплексного электронного мониторинга качества образования в условиях школы, обучающей детей с ОВЗ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5F5021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71D6E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директор</w:t>
            </w:r>
          </w:p>
        </w:tc>
      </w:tr>
      <w:tr w:rsidR="00AF287C" w:rsidRPr="00AF287C" w:rsidTr="00A77975"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Развитие системы дистанционного образования обучающихся с ограниченными возможностями здоровья, детей-инвалидов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F287C" w:rsidRPr="00AF287C" w:rsidTr="00A77975"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top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Разработка, апробация и внедрение моделей оценки качества работы общеобразовательного учреждения по социализации личности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71D6E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директор</w:t>
            </w:r>
          </w:p>
        </w:tc>
      </w:tr>
      <w:tr w:rsidR="00AF287C" w:rsidRPr="00AF287C" w:rsidTr="00A77975"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top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Развитие системы поиска и поддержки одаренных детей с ослабленным здоровьем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871D6E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F287C" w:rsidRPr="00AF287C" w:rsidTr="00A77975"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Обеспечение закупки оборудования в целях оснащения релаксационных зон (сенсорной комнаты, комнаты психологической разгрузки)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</w:tc>
      </w:tr>
      <w:tr w:rsidR="00AF287C" w:rsidRPr="00AF287C" w:rsidTr="00A77975"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Модернизация образовательного пространства  в рамках реализации программы «Доступная среда»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AF287C" w:rsidRPr="00AF287C" w:rsidTr="00A77975"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Развитие и оптимизация условий и форм деятельности, способствующих оздоровлению обучающихся с ограниченными возможностями здоровья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AF287C" w:rsidRPr="00AF287C" w:rsidTr="00A77975"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Создание условий для внедрения современных инновационных технологий физического воспитания обучающихся с ограниченными возможностями здоровья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Администрация</w:t>
            </w:r>
          </w:p>
        </w:tc>
      </w:tr>
      <w:tr w:rsidR="00AF287C" w:rsidRPr="00AF287C" w:rsidTr="00A77975">
        <w:tc>
          <w:tcPr>
            <w:tcW w:w="5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Обеспечение школьников с ОВЗ горячим питанием и проведение мониторинга организации школьного питания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Директор</w:t>
            </w:r>
          </w:p>
        </w:tc>
      </w:tr>
    </w:tbl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Формами оценки эффективности может быть как административный контроль, так и самоконтроль, самооценка и самоанализ деятельности каждым участником педагогического процесса.</w:t>
      </w:r>
    </w:p>
    <w:p w:rsidR="00AF287C" w:rsidRPr="00AF287C" w:rsidRDefault="00AF287C" w:rsidP="00AF287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884264" w:rsidRDefault="00AF287C" w:rsidP="00AF287C">
      <w:pPr>
        <w:spacing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Критерии эффективности инклюзивного образовательного процесса в </w:t>
      </w:r>
    </w:p>
    <w:p w:rsidR="00AF287C" w:rsidRDefault="00AF287C" w:rsidP="00884264">
      <w:pPr>
        <w:spacing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соответствии с принципами инклюзии</w:t>
      </w:r>
    </w:p>
    <w:p w:rsidR="00884264" w:rsidRPr="00AF287C" w:rsidRDefault="00884264" w:rsidP="00884264">
      <w:pPr>
        <w:spacing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6"/>
        <w:gridCol w:w="3877"/>
        <w:gridCol w:w="3098"/>
      </w:tblGrid>
      <w:tr w:rsidR="00AF287C" w:rsidRPr="00AF287C" w:rsidTr="00AF287C"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lastRenderedPageBreak/>
              <w:t>Критерии</w:t>
            </w:r>
          </w:p>
        </w:tc>
        <w:tc>
          <w:tcPr>
            <w:tcW w:w="4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3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Индикаторы</w:t>
            </w:r>
          </w:p>
        </w:tc>
      </w:tr>
      <w:tr w:rsidR="00AF287C" w:rsidRPr="00AF287C" w:rsidTr="00AF287C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Реализация индивидуального подхода к детям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Составление индивидуального учебного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плана с учетом данных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диагностики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Наличие индивидуальных учебных планов с оценкой хода их выполнения</w:t>
            </w:r>
          </w:p>
        </w:tc>
      </w:tr>
      <w:tr w:rsidR="00AF287C" w:rsidRPr="00AF287C" w:rsidTr="00AF287C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Обеспечение условий для самостоятельной активности ребенка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Организация развивающей среды, наличие в режиме дня времени и форм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для самостоятельной активности ребенка, обеспеченной наблюдающей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позицией взрослого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Планирование времени в режиме дня для самостоятельной активности детей. Методические рекомендации по психолого-педагогическому сопровождению детей с разными образовательными потребностями.</w:t>
            </w:r>
          </w:p>
        </w:tc>
      </w:tr>
      <w:tr w:rsidR="00AF287C" w:rsidRPr="00AF287C" w:rsidTr="00AF287C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Активное включение в образовательный процесс всех его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участников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Командные формы выработки и принятия организационных решений: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 е ж д и с ц и п л и н а р н ы е    команды, собрания, командные тренинги, координационный совет, проектные группы, родительские комитеты,  пожелания детей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Функционирование в школе разнообразных командных форм работы</w:t>
            </w:r>
          </w:p>
        </w:tc>
      </w:tr>
      <w:tr w:rsidR="00AF287C" w:rsidRPr="00AF287C" w:rsidTr="00AF287C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Междисциплинарный подход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Междисциплинарное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проведение и обсуждение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диагностики, составления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и реализации ИОП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Наличие специалистов.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Циклограмма проведения междисциплинарных консилиумов, формы фиксации результатов обследования и рекомендаций.</w:t>
            </w:r>
          </w:p>
        </w:tc>
      </w:tr>
      <w:tr w:rsidR="00AF287C" w:rsidRPr="00AF287C" w:rsidTr="00AF287C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Вариативность в организации процессов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обучения и воспитания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Вариативные образовательные программы, приемы, методы образования, вариативная образовательная среда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Квалификация специалистов – наличие образования по разным методам работы, в том числе и с детьми с ОВЗ,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методических, дидактических 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пособий, обеспечивающих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образовательный процесс</w:t>
            </w:r>
          </w:p>
        </w:tc>
      </w:tr>
      <w:tr w:rsidR="00AF287C" w:rsidRPr="00AF287C" w:rsidTr="00AF287C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Партнерское взаимодействие с семьей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Организация партнерских форм взаимодействия с семьей, участие родителей в жизни школы, консультации родителей по волнующим их вопросам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Наличие договора с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родителями с приложением о конкретной программе действий.</w:t>
            </w:r>
          </w:p>
        </w:tc>
      </w:tr>
      <w:tr w:rsidR="00AF287C" w:rsidRPr="00AF287C" w:rsidTr="00AF287C"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Динамическое развитие образовательной модели инклюзивного пространства школы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Выстраивание образовательного процесса в соответствии с потребностями детского контингента, изменение образовательных условий в связи с диагностикой образовательных потребностей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Соответствие качественного состава контингента детей, штатного расписания, методической базы и предметно-развивающей среды. Применение новых технологий в соответствии с выявленными потребностями детей.</w:t>
            </w:r>
          </w:p>
        </w:tc>
      </w:tr>
    </w:tbl>
    <w:p w:rsidR="00AF287C" w:rsidRPr="00AF287C" w:rsidRDefault="00AF287C" w:rsidP="00AF287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Реализация проекта по внедрению инклюзивной модели образования позволит организовать процесс обучения лиц с ОВЗ по замкнутой схеме планирование - учебный процесс - контроль - анализ - коррекция. Это позволит оперативно корректировать действий непосредственно на стадиях учебного процесса, а не по конечным результатам.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bdr w:val="none" w:sz="0" w:space="0" w:color="auto" w:frame="1"/>
          <w:lang w:eastAsia="ru-RU"/>
        </w:rPr>
        <w:t> </w:t>
      </w: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4.8. Развитие системы государственно-общественного управления</w:t>
      </w:r>
    </w:p>
    <w:p w:rsidR="00884264" w:rsidRPr="00AF287C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Роль государственно-общественного управления в образовании с каждым днем становится все значимее. Каждый коллектив образовательной организации  реализует свою модель ГОУ.</w:t>
      </w: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F287C">
        <w:rPr>
          <w:rFonts w:ascii="Times New Roman" w:eastAsia="Times New Roman" w:hAnsi="Times New Roman" w:cs="Times New Roman"/>
          <w:spacing w:val="5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Федеральном законе № 273-ФЗ от 29.12.2012г. «Об образовании в Российской Федерации» одним из принципов государственной политики в области образования определен демократический, государственно-общественный характер управления  образованием. Действительно, закон предусматривает право участия в управлении образовательным учреждением обучающихся, их родителей и работников образовательного учреждения.</w:t>
      </w:r>
    </w:p>
    <w:p w:rsidR="008E06B2" w:rsidRPr="00AF287C" w:rsidRDefault="008E06B2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Цель: развитие образования как открытой государственно-общественной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процесса.</w:t>
      </w:r>
    </w:p>
    <w:p w:rsidR="008E06B2" w:rsidRPr="00AF287C" w:rsidRDefault="008E06B2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 </w:t>
      </w:r>
      <w:r w:rsidRPr="008E06B2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Основные </w:t>
      </w:r>
      <w:r w:rsidRPr="008E06B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задачи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:</w:t>
      </w:r>
    </w:p>
    <w:p w:rsidR="008E06B2" w:rsidRPr="00AF287C" w:rsidRDefault="008E06B2" w:rsidP="00AF287C">
      <w:pPr>
        <w:shd w:val="clear" w:color="auto" w:fill="FFFFFF"/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D020E5" w:rsidP="00D020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реализация модели государственно-общественного управления в образовании.</w:t>
      </w:r>
    </w:p>
    <w:p w:rsidR="00AF287C" w:rsidRPr="00AF287C" w:rsidRDefault="00D020E5" w:rsidP="00D020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эффективности управления школой с разграничением полномочий между учредителем и образовательным учреждением, между директором и Управляющим советом для обеспечения реализации принципа государственно-общественного управления.</w:t>
      </w:r>
    </w:p>
    <w:p w:rsidR="00AF287C" w:rsidRPr="00AF287C" w:rsidRDefault="00D020E5" w:rsidP="00D020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консолидированного заказа на оказание образовательных услуг.</w:t>
      </w:r>
    </w:p>
    <w:p w:rsidR="00AF287C" w:rsidRPr="00AF287C" w:rsidRDefault="00D020E5" w:rsidP="00D020E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привлечение педагогов, обучающихся и родителей к участию в управлении образовательным учреждением.</w:t>
      </w:r>
    </w:p>
    <w:p w:rsidR="00AF287C" w:rsidRDefault="00AF287C" w:rsidP="00AF287C">
      <w:pPr>
        <w:spacing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Развитая система государственно-общественного управления является необходимым условием повышения доступности и качества образования. </w:t>
      </w:r>
    </w:p>
    <w:p w:rsidR="008E06B2" w:rsidRPr="00AF287C" w:rsidRDefault="008E06B2" w:rsidP="00AF287C">
      <w:pPr>
        <w:spacing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5053"/>
        <w:gridCol w:w="1610"/>
        <w:gridCol w:w="2192"/>
      </w:tblGrid>
      <w:tr w:rsidR="00AF287C" w:rsidRPr="00AF287C" w:rsidTr="00AF287C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№ п/п</w:t>
            </w:r>
          </w:p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F287C" w:rsidRPr="00AF287C" w:rsidTr="00AF287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Анализ нормативно-правовых актов школы по ГОУ, внесение необходимых изменений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</w:t>
            </w:r>
          </w:p>
        </w:tc>
      </w:tr>
      <w:tr w:rsidR="00AF287C" w:rsidRPr="00AF287C" w:rsidTr="00AF287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Внесение корректив в планы работы школы Совета школы, Совета обучающихся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F287C" w:rsidRPr="00AF287C" w:rsidTr="00AF287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Разработка подпрограмм работы согласно Программе развития школы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F287C" w:rsidRPr="00AF287C" w:rsidTr="00AF287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Проведение обучающих семинаров с членами Совета школы (по законодательству РФ, региональным и муниципальным нормативно-правовым документам)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F287C" w:rsidRPr="00AF287C" w:rsidTr="00AF287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Проведение заседаний Совета школы с приглашением заинтересованных сторон по проблемным вопросам развития образовательного учреждения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Директор, председатель Совета школы</w:t>
            </w:r>
          </w:p>
        </w:tc>
      </w:tr>
      <w:tr w:rsidR="00AF287C" w:rsidRPr="00AF287C" w:rsidTr="00AF287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Привлечение органов государственно-общественного управления к решению вопросов по материально-техническому оснащению образовательного процесса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Директор, председатель Совета школы</w:t>
            </w:r>
          </w:p>
        </w:tc>
      </w:tr>
      <w:tr w:rsidR="00AF287C" w:rsidRPr="00AF287C" w:rsidTr="00AF287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Разработка системы информирования населения о школе, ее достижениях и преимуществах. Публикация ежегодного информационного доклада школы об итогах учебного 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года и его представление родителям учащихся.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гг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F287C" w:rsidRPr="00AF287C" w:rsidTr="00AF287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Совершенствование содержания сайта школы в сети  Internet и поддержание его актуальности.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</w:t>
            </w:r>
            <w:r w:rsidR="00BA35CF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21-2026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</w:t>
            </w:r>
          </w:p>
        </w:tc>
      </w:tr>
      <w:tr w:rsidR="00AF287C" w:rsidRPr="00AF287C" w:rsidTr="00AF287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Проведение общественной экспертизы эффективности систем государственно-общественного управления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гг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</w:t>
            </w:r>
          </w:p>
        </w:tc>
      </w:tr>
      <w:tr w:rsidR="00AF287C" w:rsidRPr="00AF287C" w:rsidTr="00AF287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Прогнозирование перспективных направлений развития государственно-общественного управления.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гг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AF287C" w:rsidRPr="00AF287C" w:rsidTr="00AF287C"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Обобщение работы органов ГОУ</w:t>
            </w:r>
          </w:p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BA35CF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>2021-2026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bdr w:val="none" w:sz="0" w:space="0" w:color="auto" w:frame="1"/>
                <w:lang w:eastAsia="ru-RU"/>
              </w:rPr>
              <w:t xml:space="preserve"> гг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Директор</w:t>
            </w:r>
          </w:p>
        </w:tc>
      </w:tr>
    </w:tbl>
    <w:p w:rsidR="00AF287C" w:rsidRPr="00AF287C" w:rsidRDefault="00AF287C" w:rsidP="00AF287C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</w:p>
    <w:p w:rsidR="00D020E5" w:rsidRPr="00D020E5" w:rsidRDefault="00AF287C" w:rsidP="00D020E5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  <w:r w:rsidRPr="00D020E5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Критерии оценки работ</w:t>
      </w:r>
      <w:r w:rsidR="00D020E5" w:rsidRPr="00D020E5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ы школы по данному направлению:</w:t>
      </w:r>
    </w:p>
    <w:p w:rsidR="00D020E5" w:rsidRDefault="00D020E5" w:rsidP="00D020E5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8E06B2" w:rsidRDefault="00D020E5" w:rsidP="008E06B2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общественного наблюдения (контроля) за проведением</w:t>
      </w:r>
      <w:r w:rsidR="00AF287C" w:rsidRPr="00AF2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лицензирования и аттестации учебного заведения, процедуры итоговой  аттестации учащихся, в том числе в форме и по технологии единого государственного экзамена, контрольных и тестовых работ для учащихся школы, аттестации администрации школы, за деятельностью аттестационных, аккредитационных, конфликтных и иных комиссий.</w:t>
      </w:r>
    </w:p>
    <w:p w:rsidR="00AF287C" w:rsidRPr="00D020E5" w:rsidRDefault="008E06B2" w:rsidP="008E06B2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  Совета школы в оценке качества образования.</w:t>
      </w:r>
    </w:p>
    <w:p w:rsidR="00AF287C" w:rsidRPr="00AF287C" w:rsidRDefault="00D020E5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Функционирование системы государственно-общественного управления в части  распределения стимулирующей части фонда оплаты труда работников школы;</w:t>
      </w:r>
    </w:p>
    <w:p w:rsidR="00AF287C" w:rsidRPr="00AF287C" w:rsidRDefault="00D020E5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Публичная отчетность школы в форме докладов, процедурах его утверждения, презентации и оценки.</w:t>
      </w:r>
    </w:p>
    <w:p w:rsidR="00AF287C" w:rsidRDefault="00AF287C" w:rsidP="00D020E5">
      <w:pPr>
        <w:spacing w:after="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D020E5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Ожидаемые результаты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:</w:t>
      </w:r>
    </w:p>
    <w:p w:rsidR="008E06B2" w:rsidRPr="00AF287C" w:rsidRDefault="008E06B2" w:rsidP="00D020E5">
      <w:pPr>
        <w:spacing w:after="0" w:line="312" w:lineRule="atLeast"/>
        <w:ind w:firstLine="708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D020E5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оптимальной организационно-управленческой структуры школы;</w:t>
      </w:r>
    </w:p>
    <w:p w:rsidR="00D020E5" w:rsidRDefault="00D020E5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единое информационно-образовательное пространство всех участников образовательного процесса: администрации, учителей, обучающи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хся, родителей, общественности.</w:t>
      </w:r>
    </w:p>
    <w:p w:rsidR="00AF287C" w:rsidRPr="00AF287C" w:rsidRDefault="00D020E5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положительного имиджа школы среди общественности.</w:t>
      </w:r>
    </w:p>
    <w:p w:rsidR="00AF287C" w:rsidRDefault="00D020E5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*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школе динамично и гибко реагировать на изменение образовательных запросов местного сообщества, акцентируя внимание на основные приоритеты в системе образ</w:t>
      </w:r>
      <w:r w:rsidR="00F655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 на период до 2024</w:t>
      </w:r>
      <w:r w:rsidR="00AF287C" w:rsidRPr="00AF2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884264" w:rsidRDefault="00884264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B2" w:rsidRDefault="008E06B2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B2" w:rsidRDefault="008E06B2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B2" w:rsidRDefault="008E06B2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B2" w:rsidRDefault="008E06B2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06B2" w:rsidRPr="00AF287C" w:rsidRDefault="008E06B2" w:rsidP="00D020E5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V. СИСТЕМА МЕР ПО МИНИМИЗАЦИИ РИСКОВ РЕАЛИЗАЦИИ ПРОГРАММЫ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</w:p>
    <w:p w:rsidR="00884264" w:rsidRPr="00AF287C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line="312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ходе деятельности по реализации Программы развития допустимы риски и неопределенности. </w:t>
      </w:r>
    </w:p>
    <w:p w:rsidR="008E06B2" w:rsidRPr="00AF287C" w:rsidRDefault="008E06B2" w:rsidP="00AF287C">
      <w:pPr>
        <w:spacing w:line="312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AF287C" w:rsidRPr="00AF287C" w:rsidTr="00AF287C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Виды рисков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Пути минимизации рисков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</w:tr>
      <w:tr w:rsidR="00AF287C" w:rsidRPr="00AF287C" w:rsidTr="00AF287C">
        <w:tc>
          <w:tcPr>
            <w:tcW w:w="95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8"/>
                <w:szCs w:val="28"/>
                <w:lang w:eastAsia="ru-RU"/>
              </w:rPr>
              <w:t>Нормативно-правовые риски</w:t>
            </w:r>
          </w:p>
        </w:tc>
      </w:tr>
      <w:tr w:rsidR="00AF287C" w:rsidRPr="00AF287C" w:rsidTr="00AF287C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Неполнота отдельных нормативно—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правовых документов, предусмотренных на момент разработки и начало внедрения Программы.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Неоднозначность толкования отдельных  нормативно-правовых документов, регламентирующих деятельность и ответственность субъектов образовательного процесса  школе в целом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Регулярный анализ нормативно-правовой документации на предмет ее актуальности, полноты, соответствия решаемым задачам.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Систематическая работа руководства с педагогическим коллективом, родительской общественностью по разъяснению конкретных нормативно- правовых актов, регламентирующих деятельность в школе и содержание образовательного процесса в целом</w:t>
            </w:r>
          </w:p>
        </w:tc>
      </w:tr>
      <w:tr w:rsidR="00AF287C" w:rsidRPr="00AF287C" w:rsidTr="00AF287C">
        <w:tc>
          <w:tcPr>
            <w:tcW w:w="95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8"/>
                <w:szCs w:val="28"/>
                <w:lang w:eastAsia="ru-RU"/>
              </w:rPr>
              <w:t>Финансово-экономические риски</w:t>
            </w:r>
          </w:p>
        </w:tc>
      </w:tr>
      <w:tr w:rsidR="00AF287C" w:rsidRPr="00AF287C" w:rsidTr="00AF287C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Нестабильность и недостаточность бюджетного и внебюджетного финансирования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Участие в проектах</w:t>
            </w:r>
          </w:p>
          <w:p w:rsidR="00AF287C" w:rsidRPr="00AF287C" w:rsidRDefault="00F65578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Систематическая</w:t>
            </w:r>
            <w:r w:rsidR="00AF287C"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 работа по расширению партнерства, по выявлению дополнительных финансовых влияний</w:t>
            </w:r>
          </w:p>
        </w:tc>
      </w:tr>
      <w:tr w:rsidR="00AF287C" w:rsidRPr="00AF287C" w:rsidTr="00AF287C">
        <w:tc>
          <w:tcPr>
            <w:tcW w:w="95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8"/>
                <w:szCs w:val="28"/>
                <w:lang w:eastAsia="ru-RU"/>
              </w:rPr>
              <w:t>Социально-психологические риски (или риски человеческого фактора)</w:t>
            </w:r>
          </w:p>
        </w:tc>
      </w:tr>
      <w:tr w:rsidR="00AF287C" w:rsidRPr="00AF287C" w:rsidTr="00AF287C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Недостаточность профессиональной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 xml:space="preserve">инициативы и компетентности у отдельных педагогов по внедрению </w:t>
            </w: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инновационных образовательных технологий.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неготовность молодых специалистов работать в селе.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недостаточная инициатива участия в различных конкурсных мероприятиях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непонимание отдельными педагогами ……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- Систематическая работа по обновлению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внутриучрежденческой системы повышения квалификации.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lastRenderedPageBreak/>
              <w:t>-Разработка и использование эффективной системы мотивации включения педагогов в инновационные процессы.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Психолого-педагогическое и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методическое сопровождение педагогов с недостаточной коммуникативной компетентностью</w:t>
            </w:r>
          </w:p>
        </w:tc>
      </w:tr>
      <w:tr w:rsidR="00AF287C" w:rsidRPr="00AF287C" w:rsidTr="00AF287C">
        <w:tc>
          <w:tcPr>
            <w:tcW w:w="95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8"/>
                <w:szCs w:val="28"/>
                <w:lang w:eastAsia="ru-RU"/>
              </w:rPr>
              <w:lastRenderedPageBreak/>
              <w:t>Ресурсно-технологические риски</w:t>
            </w:r>
          </w:p>
        </w:tc>
      </w:tr>
      <w:tr w:rsidR="00AF287C" w:rsidRPr="00AF287C" w:rsidTr="00AF287C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Неполнота ресурсной базы для реализации  направлений, подпрограмм и мероприятий Программы;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Систематический анализ достаточности ресурсной базы для реализации всех компонентов Программы.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 Участие педагогов и всего образовательного учреждения в международных, федеральных, региональных проектах и в грантовой деятельности для расширения возможностей развития ресурсной базы.</w:t>
            </w:r>
          </w:p>
          <w:p w:rsidR="00AF287C" w:rsidRPr="00AF287C" w:rsidRDefault="00AF287C" w:rsidP="00AF287C">
            <w:pPr>
              <w:spacing w:after="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</w:pPr>
            <w:r w:rsidRPr="00AF287C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 </w:t>
            </w:r>
          </w:p>
        </w:tc>
      </w:tr>
    </w:tbl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 </w:t>
      </w:r>
    </w:p>
    <w:p w:rsidR="00884264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884264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884264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884264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884264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884264" w:rsidRPr="00AF287C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VI. ОЖИДАЕМЫЕ РЕЗУЛЬТАТЫ РЕАЛИЗАЦИИ ПРОГРАММЫ</w:t>
      </w: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РАЗВИТИЯ</w:t>
      </w:r>
    </w:p>
    <w:p w:rsidR="00884264" w:rsidRPr="00AF287C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1. Инфраструктура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организацию образовательного процесса.</w:t>
      </w:r>
    </w:p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2. Оснащение 100% кабинетов в соответствии с требованиями ФГОС общего образования.</w:t>
      </w:r>
    </w:p>
    <w:p w:rsidR="00AF287C" w:rsidRPr="00AF287C" w:rsidRDefault="00AE406F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3. Доступность не менее 8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0 % учебных кабинетов к локальной сети школы и к Интернет-ресурсам.</w:t>
      </w:r>
    </w:p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4. 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  технологиям.</w:t>
      </w:r>
    </w:p>
    <w:p w:rsidR="00AF287C" w:rsidRPr="00AF287C" w:rsidRDefault="00922A20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5. Не менее 8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5 % педагогов работают по инновационным образовательным технологиям.</w:t>
      </w:r>
    </w:p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6. Не менее 50 %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</w:r>
    </w:p>
    <w:p w:rsidR="00AF287C" w:rsidRPr="00AF287C" w:rsidRDefault="00F65578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7. 5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0% обеспеченность специалистами и педагогами для организации службы сопровождения детей с ОВЗ.</w:t>
      </w:r>
    </w:p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8. Реализация федерального государственного образовательного стандарта  второго поколения на всех ступенях обучения, реализация ФГОС с ОВЗ.</w:t>
      </w:r>
    </w:p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9. 100% выпускников успешно осваивают общеобразователь</w:t>
      </w:r>
      <w:r w:rsidR="00F6557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ные программы и сдают ГИА - 9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</w:t>
      </w:r>
    </w:p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10. 100% учащихся охвачены доступной удовлетворяющей потребностям внеурочной деятельностью.</w:t>
      </w:r>
    </w:p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11. 100% учащихся обеспечены необходимыми условиями для занятий физкультурой и спортом.</w:t>
      </w:r>
    </w:p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12. Успешная реализация инклюзивного образования в школе.</w:t>
      </w:r>
    </w:p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13. 80 % учащихся школы включены в исследовательскую и проектную деятельность.</w:t>
      </w:r>
    </w:p>
    <w:p w:rsidR="00AF287C" w:rsidRPr="00AF287C" w:rsidRDefault="00AF287C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14. В школе реализуется подпрограмма поддержки талантливых детей (по различным направлениям интеллектуального, творческого, физического развития).</w:t>
      </w:r>
    </w:p>
    <w:p w:rsidR="00AF287C" w:rsidRPr="00AF287C" w:rsidRDefault="00AE406F" w:rsidP="00AF287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15. не менее 10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0 % родителей (законных представителей) включено в различные формы активного взаимодействия со школой (через участие в решении текущих проблем, участие в общешкольных мероприятиях и т.д.).</w:t>
      </w:r>
      <w:r w:rsidR="00AF287C"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 </w:t>
      </w:r>
    </w:p>
    <w:p w:rsidR="00922A20" w:rsidRPr="00922A20" w:rsidRDefault="00922A20" w:rsidP="00922A20">
      <w:pPr>
        <w:spacing w:after="0" w:line="312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922A20">
        <w:rPr>
          <w:rFonts w:ascii="Times New Roman" w:hAnsi="Times New Roman" w:cs="Times New Roman"/>
          <w:sz w:val="28"/>
          <w:szCs w:val="28"/>
        </w:rPr>
        <w:t xml:space="preserve">16.Процент обеспеченности учебного плана рабочими учебными программами, соответствующими новому образовательному стандарту 100% </w:t>
      </w:r>
    </w:p>
    <w:p w:rsidR="00F65578" w:rsidRDefault="00922A20" w:rsidP="00D020E5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22A20">
        <w:rPr>
          <w:rFonts w:ascii="Times New Roman" w:hAnsi="Times New Roman" w:cs="Times New Roman"/>
          <w:sz w:val="28"/>
          <w:szCs w:val="28"/>
        </w:rPr>
        <w:t xml:space="preserve"> 17.Процент охвата будущих первоклассников предшкольным образованием 80% .</w:t>
      </w:r>
    </w:p>
    <w:p w:rsidR="00884264" w:rsidRDefault="00884264" w:rsidP="00D020E5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</w:p>
    <w:p w:rsidR="00884264" w:rsidRPr="00884264" w:rsidRDefault="00AF287C" w:rsidP="0088426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VII. МЕХАНИЗМ УПРАВЛЕНИЯ РЕАЛИЗАЦИЕЙ</w:t>
      </w: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ПРОГРАММЫ РАЗВИТИЯ</w:t>
      </w:r>
    </w:p>
    <w:p w:rsidR="00884264" w:rsidRPr="00AF287C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1. По каждому из направлений будут созданы проблемные творческие группы, ответственные за его реализацию.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2. Функция общей координации реализации программы выполняет – Педагогический совет школы.</w:t>
      </w:r>
    </w:p>
    <w:p w:rsidR="00AF287C" w:rsidRP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3. Мероприятия по реализации целевых программ являются основой годового плана работы школы.</w:t>
      </w:r>
    </w:p>
    <w:p w:rsidR="00AF287C" w:rsidRDefault="00AF287C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4. Вопросы оценки хода выполнения программы, принятия решений о завершении отдельных подпрограмм, внесения изменений в программу решает Педагогический совет школы.</w:t>
      </w:r>
    </w:p>
    <w:p w:rsidR="00884264" w:rsidRPr="00AF287C" w:rsidRDefault="00884264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Default="00AF287C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VIII. ОЦЕНКА ЭФФЕКТИВНОСТИ РЕАЛИЗАЦИИ ПРОГРАММЫ РАЗВИТИЯ</w:t>
      </w: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 </w:t>
      </w:r>
    </w:p>
    <w:p w:rsidR="00884264" w:rsidRPr="00AF287C" w:rsidRDefault="00884264" w:rsidP="00AF287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AF287C" w:rsidRPr="00AF287C" w:rsidRDefault="00DB30B5" w:rsidP="00AF287C">
      <w:pPr>
        <w:spacing w:after="0" w:line="31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Все годы МКОУ «Чуртахская </w:t>
      </w:r>
      <w:r w:rsidR="00F6557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О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ОШ» динамично развивается, внедряя в образовательный процесс современные образовательные технологии и </w:t>
      </w:r>
      <w:r w:rsidR="00AF287C"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>вариативность учебных программ. Для полноценного и всестороннего развития школы необходим качественный анализ сильных и слабых сторон потенциала школы.</w:t>
      </w:r>
    </w:p>
    <w:p w:rsidR="00AF287C" w:rsidRPr="00AF287C" w:rsidRDefault="00AF287C" w:rsidP="00D020E5">
      <w:pPr>
        <w:spacing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SWOT-анализ проводился в форме открытого индивидуального интервью с членами администрации школы, а также руководителями предметных МО.</w:t>
      </w:r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anchor="/search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ПОИСК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СВЕДЕНИЯ ОБ ОБРАЗОВАТЕЛЬНОЙ ОРГАНИЗАЦИИ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МЕЖДУНАРОДНОЕ СОТРУДНИЧЕСТВО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ИСТОРИЯ ШКОЛЫ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ПУБЛИЧНЫЙ ДОКЛАД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ПРАВИЛА ПРИЕМА В ШКОЛУ</w:t>
        </w:r>
      </w:hyperlink>
    </w:p>
    <w:p w:rsidR="00AF287C" w:rsidRPr="00AF287C" w:rsidRDefault="00AF287C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ПРОГРАММА РАЗВИТИЯ ШКОЛЫ</w:t>
      </w:r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РЕАЛИЗАЦИЯ ПРОЕКТА «СОВРЕМЕННАЯ ШКОЛА»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ИНКЛЮЗИВНОЕ ОБРАЗОВАНИЕ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ВОСПИТАТЕЛЬНО-ОБРАЗОВАТЕЛЬНАЯ ДЕЯТЕЛЬНОСТЬ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ГОСУДАРСТВЕННАЯ ИТОГОВАЯ АТТЕСТАЦИЯ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ВПР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ОЛИМПИАДЫ, КОНКУРСЫ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СПОРТИВНАЯ ЖИЗНЬ ШКОЛЫ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ШКОЛЬНЫЙ ИСТОРИКО-КРАЕВЕДЧЕСКИЙ МУЗЕЙ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ШКОЛЬНАЯ БИБЛИОТЕКА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УЧЕНИКАМ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РОДИТЕЛЯМ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БЕЗОПАСНОСТЬ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НСОКО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ВОСПИТАТЕЛЬНАЯ ДЕЯТЕЛЬНОСТЬ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ПОЛЕЗНЫЕ ССЫЛКИ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СТРАНИЦЫ УЧИТЕЛЕЙ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ПРОФОРИЕНТАЦИЯ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ВОЛОНТЕРЫ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ДЕНЬ ВЕЛИКОЙ ПОБЕДЫ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КЕМЕРОВСКОЙ ОБЛАСТИ ПОСВЯЩАЕТСЯ...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"ГОРЯЧАЯ ЛИНИЯ"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5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ДИСТАНЦИОННОЕ ОБУЧЕНИЕ</w:t>
        </w:r>
      </w:hyperlink>
    </w:p>
    <w:p w:rsidR="00AF287C" w:rsidRPr="00AF287C" w:rsidRDefault="00A46D71" w:rsidP="00AF287C">
      <w:pPr>
        <w:numPr>
          <w:ilvl w:val="0"/>
          <w:numId w:val="26"/>
        </w:numPr>
        <w:spacing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6" w:history="1">
        <w:r w:rsidR="00AF287C" w:rsidRPr="00AF287C">
          <w:rPr>
            <w:rFonts w:ascii="Times New Roman" w:eastAsia="Times New Roman" w:hAnsi="Times New Roman" w:cs="Times New Roman"/>
            <w:b/>
            <w:bCs/>
            <w:caps/>
            <w:color w:val="0000FF"/>
            <w:sz w:val="28"/>
            <w:szCs w:val="28"/>
            <w:bdr w:val="none" w:sz="0" w:space="0" w:color="auto" w:frame="1"/>
            <w:lang w:eastAsia="ru-RU"/>
          </w:rPr>
          <w:t>75 ЛЕТ ПОБЕДЫ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7" w:anchor="/search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Поиск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8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Сведения об образовательной организации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9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Международное сотрудничество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0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История школы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1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Публичный доклад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2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Правила приема в школу</w:t>
        </w:r>
      </w:hyperlink>
    </w:p>
    <w:p w:rsidR="00AF287C" w:rsidRPr="00AF287C" w:rsidRDefault="00AF287C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Программа развития школы</w:t>
      </w:r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3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Реализация проекта «Современная школа»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4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Инклюзивное образование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5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Воспитательно-образовательная деятельность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6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Государственная итоговая аттестация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7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ВПР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8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Олимпиады, конкурсы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9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Спортивная жизнь школы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0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Школьный историко-краеведческий музей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1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Школьная библиотека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2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Ученикам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3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Родителям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4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Безопасность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5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НСОКО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6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Воспитательная деятельность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7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Полезные ссылки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8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Страницы учителей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9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Профориентация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0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Волонтеры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1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День Великой Победы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2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Кемеровской области посвящается...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3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"Горячая линия"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4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Дистанционное обучение</w:t>
        </w:r>
      </w:hyperlink>
    </w:p>
    <w:p w:rsidR="00AF287C" w:rsidRPr="00AF287C" w:rsidRDefault="00A46D71" w:rsidP="00AF287C">
      <w:pPr>
        <w:numPr>
          <w:ilvl w:val="0"/>
          <w:numId w:val="27"/>
        </w:numPr>
        <w:spacing w:after="0" w:line="240" w:lineRule="auto"/>
        <w:ind w:left="-141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5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75 лет Победы</w:t>
        </w:r>
      </w:hyperlink>
    </w:p>
    <w:p w:rsidR="00AF287C" w:rsidRPr="00AF287C" w:rsidRDefault="00A46D71" w:rsidP="00AF287C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6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 </w:t>
        </w:r>
      </w:hyperlink>
      <w:hyperlink r:id="rId67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 </w:t>
        </w:r>
      </w:hyperlink>
      <w:hyperlink r:id="rId68" w:history="1">
        <w:r w:rsidR="00AF287C" w:rsidRPr="00AF287C">
          <w:rPr>
            <w:rFonts w:ascii="Times New Roman" w:eastAsia="Times New Roman" w:hAnsi="Times New Roman" w:cs="Times New Roman"/>
            <w:color w:val="0000FF"/>
            <w:sz w:val="28"/>
            <w:szCs w:val="28"/>
            <w:bdr w:val="none" w:sz="0" w:space="0" w:color="auto" w:frame="1"/>
            <w:lang w:eastAsia="ru-RU"/>
          </w:rPr>
          <w:t> </w:t>
        </w:r>
      </w:hyperlink>
    </w:p>
    <w:p w:rsidR="00AF287C" w:rsidRPr="00AF287C" w:rsidRDefault="00AF287C" w:rsidP="00AF287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287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tpix_3952728" descr="http://cache.betweendigital.com/code/1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ix_3952728" descr="http://cache.betweendigital.com/code/1x1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87C" w:rsidRPr="00AF287C" w:rsidRDefault="00AF287C">
      <w:pPr>
        <w:rPr>
          <w:rFonts w:ascii="Times New Roman" w:hAnsi="Times New Roman" w:cs="Times New Roman"/>
          <w:sz w:val="28"/>
          <w:szCs w:val="28"/>
        </w:rPr>
      </w:pPr>
    </w:p>
    <w:sectPr w:rsidR="00AF287C" w:rsidRPr="00AF287C" w:rsidSect="002B3129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D71" w:rsidRDefault="00A46D71" w:rsidP="00787101">
      <w:pPr>
        <w:spacing w:after="0" w:line="240" w:lineRule="auto"/>
      </w:pPr>
      <w:r>
        <w:separator/>
      </w:r>
    </w:p>
  </w:endnote>
  <w:endnote w:type="continuationSeparator" w:id="0">
    <w:p w:rsidR="00A46D71" w:rsidRDefault="00A46D71" w:rsidP="00787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D71" w:rsidRDefault="00A46D71" w:rsidP="00787101">
      <w:pPr>
        <w:spacing w:after="0" w:line="240" w:lineRule="auto"/>
      </w:pPr>
      <w:r>
        <w:separator/>
      </w:r>
    </w:p>
  </w:footnote>
  <w:footnote w:type="continuationSeparator" w:id="0">
    <w:p w:rsidR="00A46D71" w:rsidRDefault="00A46D71" w:rsidP="00787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3E9E"/>
    <w:multiLevelType w:val="multilevel"/>
    <w:tmpl w:val="F1B0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76721"/>
    <w:multiLevelType w:val="multilevel"/>
    <w:tmpl w:val="5DA0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46F20"/>
    <w:multiLevelType w:val="multilevel"/>
    <w:tmpl w:val="CB4E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694CC0"/>
    <w:multiLevelType w:val="multilevel"/>
    <w:tmpl w:val="45565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E6D4C"/>
    <w:multiLevelType w:val="multilevel"/>
    <w:tmpl w:val="7C3C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64F9C"/>
    <w:multiLevelType w:val="multilevel"/>
    <w:tmpl w:val="9422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C13F0"/>
    <w:multiLevelType w:val="multilevel"/>
    <w:tmpl w:val="49E4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C34AAE"/>
    <w:multiLevelType w:val="multilevel"/>
    <w:tmpl w:val="59A81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145962"/>
    <w:multiLevelType w:val="multilevel"/>
    <w:tmpl w:val="7FAE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9A56F3"/>
    <w:multiLevelType w:val="multilevel"/>
    <w:tmpl w:val="C2B2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67E6B"/>
    <w:multiLevelType w:val="multilevel"/>
    <w:tmpl w:val="34F8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13F0D"/>
    <w:multiLevelType w:val="multilevel"/>
    <w:tmpl w:val="09EE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D565EB"/>
    <w:multiLevelType w:val="multilevel"/>
    <w:tmpl w:val="77C6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6C7C2D"/>
    <w:multiLevelType w:val="multilevel"/>
    <w:tmpl w:val="5B2E7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D27491"/>
    <w:multiLevelType w:val="multilevel"/>
    <w:tmpl w:val="79BEE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0A5466"/>
    <w:multiLevelType w:val="multilevel"/>
    <w:tmpl w:val="4EC2C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4F4A77"/>
    <w:multiLevelType w:val="multilevel"/>
    <w:tmpl w:val="D30E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F1B9B"/>
    <w:multiLevelType w:val="multilevel"/>
    <w:tmpl w:val="5DCA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843416"/>
    <w:multiLevelType w:val="multilevel"/>
    <w:tmpl w:val="F5DA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B7874"/>
    <w:multiLevelType w:val="multilevel"/>
    <w:tmpl w:val="A2C4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E0079A"/>
    <w:multiLevelType w:val="multilevel"/>
    <w:tmpl w:val="8110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03535A"/>
    <w:multiLevelType w:val="multilevel"/>
    <w:tmpl w:val="F06A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96116B"/>
    <w:multiLevelType w:val="multilevel"/>
    <w:tmpl w:val="CA68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CF228C"/>
    <w:multiLevelType w:val="hybridMultilevel"/>
    <w:tmpl w:val="FBB4C1EA"/>
    <w:lvl w:ilvl="0" w:tplc="48F41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12E9B"/>
    <w:multiLevelType w:val="multilevel"/>
    <w:tmpl w:val="6942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64A92"/>
    <w:multiLevelType w:val="multilevel"/>
    <w:tmpl w:val="2F04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804EF3"/>
    <w:multiLevelType w:val="multilevel"/>
    <w:tmpl w:val="0A3E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111684"/>
    <w:multiLevelType w:val="multilevel"/>
    <w:tmpl w:val="F168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14"/>
  </w:num>
  <w:num w:numId="4">
    <w:abstractNumId w:val="1"/>
  </w:num>
  <w:num w:numId="5">
    <w:abstractNumId w:val="22"/>
  </w:num>
  <w:num w:numId="6">
    <w:abstractNumId w:val="13"/>
  </w:num>
  <w:num w:numId="7">
    <w:abstractNumId w:val="26"/>
  </w:num>
  <w:num w:numId="8">
    <w:abstractNumId w:val="11"/>
  </w:num>
  <w:num w:numId="9">
    <w:abstractNumId w:val="27"/>
  </w:num>
  <w:num w:numId="10">
    <w:abstractNumId w:val="6"/>
  </w:num>
  <w:num w:numId="11">
    <w:abstractNumId w:val="25"/>
  </w:num>
  <w:num w:numId="12">
    <w:abstractNumId w:val="17"/>
  </w:num>
  <w:num w:numId="13">
    <w:abstractNumId w:val="24"/>
  </w:num>
  <w:num w:numId="14">
    <w:abstractNumId w:val="20"/>
  </w:num>
  <w:num w:numId="15">
    <w:abstractNumId w:val="15"/>
  </w:num>
  <w:num w:numId="16">
    <w:abstractNumId w:val="3"/>
  </w:num>
  <w:num w:numId="17">
    <w:abstractNumId w:val="9"/>
  </w:num>
  <w:num w:numId="18">
    <w:abstractNumId w:val="5"/>
  </w:num>
  <w:num w:numId="19">
    <w:abstractNumId w:val="16"/>
  </w:num>
  <w:num w:numId="20">
    <w:abstractNumId w:val="0"/>
  </w:num>
  <w:num w:numId="21">
    <w:abstractNumId w:val="8"/>
  </w:num>
  <w:num w:numId="22">
    <w:abstractNumId w:val="18"/>
  </w:num>
  <w:num w:numId="23">
    <w:abstractNumId w:val="21"/>
  </w:num>
  <w:num w:numId="24">
    <w:abstractNumId w:val="7"/>
  </w:num>
  <w:num w:numId="25">
    <w:abstractNumId w:val="2"/>
  </w:num>
  <w:num w:numId="26">
    <w:abstractNumId w:val="12"/>
  </w:num>
  <w:num w:numId="27">
    <w:abstractNumId w:val="1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7C"/>
    <w:rsid w:val="00074386"/>
    <w:rsid w:val="000B5CD7"/>
    <w:rsid w:val="00112611"/>
    <w:rsid w:val="00177B78"/>
    <w:rsid w:val="001D1B08"/>
    <w:rsid w:val="0020793C"/>
    <w:rsid w:val="002B3129"/>
    <w:rsid w:val="003256B8"/>
    <w:rsid w:val="003633A7"/>
    <w:rsid w:val="0038283C"/>
    <w:rsid w:val="003943FA"/>
    <w:rsid w:val="004177B6"/>
    <w:rsid w:val="0044397F"/>
    <w:rsid w:val="00456FC0"/>
    <w:rsid w:val="00465DEF"/>
    <w:rsid w:val="004B23E2"/>
    <w:rsid w:val="004F4144"/>
    <w:rsid w:val="004F581A"/>
    <w:rsid w:val="005731FB"/>
    <w:rsid w:val="005767CC"/>
    <w:rsid w:val="0058211A"/>
    <w:rsid w:val="00582C4F"/>
    <w:rsid w:val="0059505C"/>
    <w:rsid w:val="005F5021"/>
    <w:rsid w:val="00631D34"/>
    <w:rsid w:val="006F79A9"/>
    <w:rsid w:val="00715F68"/>
    <w:rsid w:val="00787101"/>
    <w:rsid w:val="00833328"/>
    <w:rsid w:val="00862B93"/>
    <w:rsid w:val="00871D6E"/>
    <w:rsid w:val="00884264"/>
    <w:rsid w:val="008E06B2"/>
    <w:rsid w:val="00922A20"/>
    <w:rsid w:val="00935C0B"/>
    <w:rsid w:val="009608B3"/>
    <w:rsid w:val="00964A29"/>
    <w:rsid w:val="009B165F"/>
    <w:rsid w:val="009C601A"/>
    <w:rsid w:val="00A46D71"/>
    <w:rsid w:val="00A77975"/>
    <w:rsid w:val="00AD678D"/>
    <w:rsid w:val="00AE406F"/>
    <w:rsid w:val="00AF287C"/>
    <w:rsid w:val="00B653B3"/>
    <w:rsid w:val="00BA35CF"/>
    <w:rsid w:val="00C1695B"/>
    <w:rsid w:val="00CE2A32"/>
    <w:rsid w:val="00D020E5"/>
    <w:rsid w:val="00D460D4"/>
    <w:rsid w:val="00D51AD5"/>
    <w:rsid w:val="00D738FA"/>
    <w:rsid w:val="00DB30B5"/>
    <w:rsid w:val="00E75123"/>
    <w:rsid w:val="00E924A1"/>
    <w:rsid w:val="00EE73F4"/>
    <w:rsid w:val="00F275EC"/>
    <w:rsid w:val="00F27880"/>
    <w:rsid w:val="00F34451"/>
    <w:rsid w:val="00F6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617C25-D47C-4598-A483-3C4403066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0D4"/>
  </w:style>
  <w:style w:type="paragraph" w:styleId="1">
    <w:name w:val="heading 1"/>
    <w:basedOn w:val="a"/>
    <w:link w:val="10"/>
    <w:uiPriority w:val="9"/>
    <w:qFormat/>
    <w:rsid w:val="00AF28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AF287C"/>
  </w:style>
  <w:style w:type="paragraph" w:styleId="a3">
    <w:name w:val="Normal (Web)"/>
    <w:basedOn w:val="a"/>
    <w:uiPriority w:val="99"/>
    <w:semiHidden/>
    <w:unhideWhenUsed/>
    <w:rsid w:val="00AF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87C"/>
    <w:rPr>
      <w:b/>
      <w:bCs/>
    </w:rPr>
  </w:style>
  <w:style w:type="character" w:styleId="a5">
    <w:name w:val="Emphasis"/>
    <w:basedOn w:val="a0"/>
    <w:uiPriority w:val="20"/>
    <w:qFormat/>
    <w:rsid w:val="00AF287C"/>
    <w:rPr>
      <w:i/>
      <w:iCs/>
    </w:rPr>
  </w:style>
  <w:style w:type="character" w:styleId="a6">
    <w:name w:val="Hyperlink"/>
    <w:basedOn w:val="a0"/>
    <w:uiPriority w:val="99"/>
    <w:unhideWhenUsed/>
    <w:rsid w:val="00AF287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F287C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AF28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F287C"/>
  </w:style>
  <w:style w:type="paragraph" w:customStyle="1" w:styleId="default">
    <w:name w:val="default"/>
    <w:basedOn w:val="a"/>
    <w:rsid w:val="00AF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F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AF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AF2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21"/>
    <w:basedOn w:val="a"/>
    <w:rsid w:val="00AF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AF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287C"/>
  </w:style>
  <w:style w:type="character" w:customStyle="1" w:styleId="menutoggler">
    <w:name w:val="menu__toggler"/>
    <w:basedOn w:val="a0"/>
    <w:rsid w:val="00AF287C"/>
  </w:style>
  <w:style w:type="paragraph" w:styleId="a8">
    <w:name w:val="header"/>
    <w:basedOn w:val="a"/>
    <w:link w:val="a9"/>
    <w:uiPriority w:val="99"/>
    <w:unhideWhenUsed/>
    <w:rsid w:val="00787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7101"/>
  </w:style>
  <w:style w:type="paragraph" w:styleId="aa">
    <w:name w:val="footer"/>
    <w:basedOn w:val="a"/>
    <w:link w:val="ab"/>
    <w:uiPriority w:val="99"/>
    <w:unhideWhenUsed/>
    <w:rsid w:val="007871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7101"/>
  </w:style>
  <w:style w:type="paragraph" w:styleId="ac">
    <w:name w:val="List Paragraph"/>
    <w:basedOn w:val="a"/>
    <w:uiPriority w:val="34"/>
    <w:qFormat/>
    <w:rsid w:val="00E75123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B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B3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75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8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954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5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15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39916">
          <w:marLeft w:val="-14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2647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584668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5821839">
              <w:marLeft w:val="0"/>
              <w:marRight w:val="0"/>
              <w:marTop w:val="0"/>
              <w:marBottom w:val="6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2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21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833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5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78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yzarubino.ru/pravila-priema-v-shkolu-3" TargetMode="External"/><Relationship Id="rId18" Type="http://schemas.openxmlformats.org/officeDocument/2006/relationships/hyperlink" Target="http://myzarubino.ru/vpr" TargetMode="External"/><Relationship Id="rId26" Type="http://schemas.openxmlformats.org/officeDocument/2006/relationships/hyperlink" Target="http://myzarubino.ru/nsoko" TargetMode="External"/><Relationship Id="rId39" Type="http://schemas.openxmlformats.org/officeDocument/2006/relationships/hyperlink" Target="http://myzarubino.ru/mezhdunarodnoe-sotrudnichestvo" TargetMode="External"/><Relationship Id="rId21" Type="http://schemas.openxmlformats.org/officeDocument/2006/relationships/hyperlink" Target="http://myzarubino.ru/shkolnyy-istoriko-kraevedcheskiy-muzey" TargetMode="External"/><Relationship Id="rId34" Type="http://schemas.openxmlformats.org/officeDocument/2006/relationships/hyperlink" Target="http://myzarubino.ru/kontakty" TargetMode="External"/><Relationship Id="rId42" Type="http://schemas.openxmlformats.org/officeDocument/2006/relationships/hyperlink" Target="http://myzarubino.ru/pravila-priema-v-shkolu-3" TargetMode="External"/><Relationship Id="rId47" Type="http://schemas.openxmlformats.org/officeDocument/2006/relationships/hyperlink" Target="http://myzarubino.ru/vpr" TargetMode="External"/><Relationship Id="rId50" Type="http://schemas.openxmlformats.org/officeDocument/2006/relationships/hyperlink" Target="http://myzarubino.ru/shkolnyy-istoriko-kraevedcheskiy-muzey" TargetMode="External"/><Relationship Id="rId55" Type="http://schemas.openxmlformats.org/officeDocument/2006/relationships/hyperlink" Target="http://myzarubino.ru/nsoko" TargetMode="External"/><Relationship Id="rId63" Type="http://schemas.openxmlformats.org/officeDocument/2006/relationships/hyperlink" Target="http://myzarubino.ru/kontakty" TargetMode="External"/><Relationship Id="rId68" Type="http://schemas.openxmlformats.org/officeDocument/2006/relationships/hyperlink" Target="http://myzarubino.ru/75-let-pobedy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myzarubino.ru/uchebnyy-protcess" TargetMode="External"/><Relationship Id="rId29" Type="http://schemas.openxmlformats.org/officeDocument/2006/relationships/hyperlink" Target="http://myzarubino.ru/pag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zarubino.ru/istoriya-shkoly" TargetMode="External"/><Relationship Id="rId24" Type="http://schemas.openxmlformats.org/officeDocument/2006/relationships/hyperlink" Target="http://myzarubino.ru/roditelyam" TargetMode="External"/><Relationship Id="rId32" Type="http://schemas.openxmlformats.org/officeDocument/2006/relationships/hyperlink" Target="http://myzarubino.ru/velikaya-pobeda" TargetMode="External"/><Relationship Id="rId37" Type="http://schemas.openxmlformats.org/officeDocument/2006/relationships/hyperlink" Target="http://myzarubino.ru/programma-razvitiya-shkoly" TargetMode="External"/><Relationship Id="rId40" Type="http://schemas.openxmlformats.org/officeDocument/2006/relationships/hyperlink" Target="http://myzarubino.ru/istoriya-shkoly" TargetMode="External"/><Relationship Id="rId45" Type="http://schemas.openxmlformats.org/officeDocument/2006/relationships/hyperlink" Target="http://myzarubino.ru/uchebnyy-protcess" TargetMode="External"/><Relationship Id="rId53" Type="http://schemas.openxmlformats.org/officeDocument/2006/relationships/hyperlink" Target="http://myzarubino.ru/roditelyam" TargetMode="External"/><Relationship Id="rId58" Type="http://schemas.openxmlformats.org/officeDocument/2006/relationships/hyperlink" Target="http://myzarubino.ru/page" TargetMode="External"/><Relationship Id="rId66" Type="http://schemas.openxmlformats.org/officeDocument/2006/relationships/hyperlink" Target="http://myzarubino.ru/tochka-rosta-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yzarubino.ru/inklyuzivnoe-obrazovanie-2" TargetMode="External"/><Relationship Id="rId23" Type="http://schemas.openxmlformats.org/officeDocument/2006/relationships/hyperlink" Target="http://myzarubino.ru/uchenikam" TargetMode="External"/><Relationship Id="rId28" Type="http://schemas.openxmlformats.org/officeDocument/2006/relationships/hyperlink" Target="http://myzarubino.ru/poleznye-ssylki" TargetMode="External"/><Relationship Id="rId36" Type="http://schemas.openxmlformats.org/officeDocument/2006/relationships/hyperlink" Target="http://myzarubino.ru/75-let-pobedy" TargetMode="External"/><Relationship Id="rId49" Type="http://schemas.openxmlformats.org/officeDocument/2006/relationships/hyperlink" Target="http://myzarubino.ru/sportivnaya-zhizn-shkoly-2" TargetMode="External"/><Relationship Id="rId57" Type="http://schemas.openxmlformats.org/officeDocument/2006/relationships/hyperlink" Target="http://myzarubino.ru/poleznye-ssylki" TargetMode="External"/><Relationship Id="rId61" Type="http://schemas.openxmlformats.org/officeDocument/2006/relationships/hyperlink" Target="http://myzarubino.ru/velikaya-pobeda" TargetMode="External"/><Relationship Id="rId10" Type="http://schemas.openxmlformats.org/officeDocument/2006/relationships/hyperlink" Target="http://myzarubino.ru/mezhdunarodnoe-sotrudnichestvo" TargetMode="External"/><Relationship Id="rId19" Type="http://schemas.openxmlformats.org/officeDocument/2006/relationships/hyperlink" Target="http://myzarubino.ru/intellektualnaya-deyatelnost" TargetMode="External"/><Relationship Id="rId31" Type="http://schemas.openxmlformats.org/officeDocument/2006/relationships/hyperlink" Target="http://myzarubino.ru/shkolnoe-samoupravlenie" TargetMode="External"/><Relationship Id="rId44" Type="http://schemas.openxmlformats.org/officeDocument/2006/relationships/hyperlink" Target="http://myzarubino.ru/inklyuzivnoe-obrazovanie-2" TargetMode="External"/><Relationship Id="rId52" Type="http://schemas.openxmlformats.org/officeDocument/2006/relationships/hyperlink" Target="http://myzarubino.ru/uchenikam" TargetMode="External"/><Relationship Id="rId60" Type="http://schemas.openxmlformats.org/officeDocument/2006/relationships/hyperlink" Target="http://myzarubino.ru/shkolnoe-samoupravlenie" TargetMode="External"/><Relationship Id="rId65" Type="http://schemas.openxmlformats.org/officeDocument/2006/relationships/hyperlink" Target="http://myzarubino.ru/75-let-pobed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yzarubino.ru/svedeniya-ob-obrazovatelnoy-organizatcii" TargetMode="External"/><Relationship Id="rId14" Type="http://schemas.openxmlformats.org/officeDocument/2006/relationships/hyperlink" Target="http://myzarubino.ru/realizatciya-proekta-sovremennaya-shkola" TargetMode="External"/><Relationship Id="rId22" Type="http://schemas.openxmlformats.org/officeDocument/2006/relationships/hyperlink" Target="http://myzarubino.ru/biblioteka" TargetMode="External"/><Relationship Id="rId27" Type="http://schemas.openxmlformats.org/officeDocument/2006/relationships/hyperlink" Target="http://myzarubino.ru/vospitatelnaya-deyatelnost" TargetMode="External"/><Relationship Id="rId30" Type="http://schemas.openxmlformats.org/officeDocument/2006/relationships/hyperlink" Target="http://myzarubino.ru/proforientatciya-2" TargetMode="External"/><Relationship Id="rId35" Type="http://schemas.openxmlformats.org/officeDocument/2006/relationships/hyperlink" Target="http://myzarubino.ru/distantcionnoe-obuchenie-4" TargetMode="External"/><Relationship Id="rId43" Type="http://schemas.openxmlformats.org/officeDocument/2006/relationships/hyperlink" Target="http://myzarubino.ru/realizatciya-proekta-sovremennaya-shkola" TargetMode="External"/><Relationship Id="rId48" Type="http://schemas.openxmlformats.org/officeDocument/2006/relationships/hyperlink" Target="http://myzarubino.ru/intellektualnaya-deyatelnost" TargetMode="External"/><Relationship Id="rId56" Type="http://schemas.openxmlformats.org/officeDocument/2006/relationships/hyperlink" Target="http://myzarubino.ru/vospitatelnaya-deyatelnost" TargetMode="External"/><Relationship Id="rId64" Type="http://schemas.openxmlformats.org/officeDocument/2006/relationships/hyperlink" Target="http://myzarubino.ru/distantcionnoe-obuchenie-4" TargetMode="External"/><Relationship Id="rId69" Type="http://schemas.openxmlformats.org/officeDocument/2006/relationships/image" Target="media/image1.gif"/><Relationship Id="rId8" Type="http://schemas.openxmlformats.org/officeDocument/2006/relationships/hyperlink" Target="http://myzarubino.ru/programma-razvitiya-shkoly" TargetMode="External"/><Relationship Id="rId51" Type="http://schemas.openxmlformats.org/officeDocument/2006/relationships/hyperlink" Target="http://myzarubino.ru/biblioteka" TargetMode="External"/><Relationship Id="rId3" Type="http://schemas.openxmlformats.org/officeDocument/2006/relationships/styles" Target="styles.xml"/><Relationship Id="rId12" Type="http://schemas.openxmlformats.org/officeDocument/2006/relationships/hyperlink" Target="http://myzarubino.ru/publichnyy-doklad" TargetMode="External"/><Relationship Id="rId17" Type="http://schemas.openxmlformats.org/officeDocument/2006/relationships/hyperlink" Target="http://myzarubino.ru/gosudarstvennaya-itogovaya-attestatciya" TargetMode="External"/><Relationship Id="rId25" Type="http://schemas.openxmlformats.org/officeDocument/2006/relationships/hyperlink" Target="http://myzarubino.ru/bezopasnost" TargetMode="External"/><Relationship Id="rId33" Type="http://schemas.openxmlformats.org/officeDocument/2006/relationships/hyperlink" Target="http://myzarubino.ru/70-letiyu-pobedy-posvyaschaetsya" TargetMode="External"/><Relationship Id="rId38" Type="http://schemas.openxmlformats.org/officeDocument/2006/relationships/hyperlink" Target="http://myzarubino.ru/svedeniya-ob-obrazovatelnoy-organizatcii" TargetMode="External"/><Relationship Id="rId46" Type="http://schemas.openxmlformats.org/officeDocument/2006/relationships/hyperlink" Target="http://myzarubino.ru/gosudarstvennaya-itogovaya-attestatciya" TargetMode="External"/><Relationship Id="rId59" Type="http://schemas.openxmlformats.org/officeDocument/2006/relationships/hyperlink" Target="http://myzarubino.ru/proforientatciya-2" TargetMode="External"/><Relationship Id="rId67" Type="http://schemas.openxmlformats.org/officeDocument/2006/relationships/hyperlink" Target="https://kuzdrav.ru/public/prophylaxis/lifestyle/" TargetMode="External"/><Relationship Id="rId20" Type="http://schemas.openxmlformats.org/officeDocument/2006/relationships/hyperlink" Target="http://myzarubino.ru/sportivnaya-zhizn-shkoly-2" TargetMode="External"/><Relationship Id="rId41" Type="http://schemas.openxmlformats.org/officeDocument/2006/relationships/hyperlink" Target="http://myzarubino.ru/publichnyy-doklad" TargetMode="External"/><Relationship Id="rId54" Type="http://schemas.openxmlformats.org/officeDocument/2006/relationships/hyperlink" Target="http://myzarubino.ru/bezopasnost" TargetMode="External"/><Relationship Id="rId62" Type="http://schemas.openxmlformats.org/officeDocument/2006/relationships/hyperlink" Target="http://myzarubino.ru/70-letiyu-pobedy-posvyaschaetsya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2A808-7166-4041-A33A-832EDAAB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11734</Words>
  <Characters>66885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Ahmedov, Arthur (Nokia - RU/Makhachkala)</cp:lastModifiedBy>
  <cp:revision>2</cp:revision>
  <cp:lastPrinted>2021-10-23T05:56:00Z</cp:lastPrinted>
  <dcterms:created xsi:type="dcterms:W3CDTF">2021-11-08T21:21:00Z</dcterms:created>
  <dcterms:modified xsi:type="dcterms:W3CDTF">2021-11-08T21:21:00Z</dcterms:modified>
</cp:coreProperties>
</file>